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95D1" w14:textId="77777777" w:rsidR="00BC3BF7" w:rsidRDefault="00BC3BF7"/>
    <w:p w14:paraId="79FFB0AF" w14:textId="2A8EC570" w:rsidR="00BC3BF7" w:rsidRDefault="00C96AE4">
      <w:r>
        <w:rPr>
          <w:noProof/>
        </w:rPr>
        <w:drawing>
          <wp:inline distT="0" distB="0" distL="0" distR="0" wp14:anchorId="5A80BA8C" wp14:editId="2C2F77CC">
            <wp:extent cx="6264469" cy="3552092"/>
            <wp:effectExtent l="0" t="0" r="0" b="0"/>
            <wp:docPr id="4990951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95184" name="图片 4990951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630" cy="35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25879" w14:textId="55F9E220" w:rsidR="005521E6" w:rsidRPr="005521E6" w:rsidRDefault="005521E6" w:rsidP="005521E6">
      <w:r>
        <w:rPr>
          <w:rFonts w:ascii="Arial"/>
          <w:b/>
          <w:color w:val="231F20"/>
          <w:sz w:val="96"/>
        </w:rPr>
        <w:t>SF</w:t>
      </w:r>
      <w:r w:rsidR="00460511">
        <w:rPr>
          <w:rFonts w:ascii="Arial"/>
          <w:b/>
          <w:color w:val="231F20"/>
          <w:sz w:val="96"/>
        </w:rPr>
        <w:t>817</w:t>
      </w:r>
    </w:p>
    <w:p w14:paraId="5B28F1CD" w14:textId="5985AE08" w:rsidR="00BC3BF7" w:rsidRDefault="00B716E9">
      <w:pPr>
        <w:jc w:val="left"/>
        <w:rPr>
          <w:rFonts w:ascii="Arial" w:eastAsia="思源黑体 CN Medium" w:hAnsi="Arial" w:cs="Arial"/>
          <w:smallCaps/>
          <w:color w:val="231F20"/>
          <w:sz w:val="32"/>
          <w:szCs w:val="32"/>
        </w:rPr>
      </w:pPr>
      <w:r>
        <w:rPr>
          <w:rFonts w:ascii="Arial" w:eastAsia="思源黑体 CN Medium" w:hAnsi="Arial" w:cs="Arial"/>
          <w:smallCaps/>
          <w:color w:val="231F20"/>
          <w:sz w:val="36"/>
          <w:szCs w:val="36"/>
        </w:rPr>
        <w:t xml:space="preserve">Android </w:t>
      </w:r>
      <w:r>
        <w:rPr>
          <w:rFonts w:ascii="Arial" w:eastAsia="思源黑体 CN Medium" w:hAnsi="Arial" w:cs="Arial" w:hint="eastAsia"/>
          <w:smallCaps/>
          <w:color w:val="231F20"/>
          <w:sz w:val="36"/>
          <w:szCs w:val="36"/>
        </w:rPr>
        <w:t>Industrial</w:t>
      </w:r>
      <w:r>
        <w:rPr>
          <w:rFonts w:ascii="Arial" w:eastAsia="思源黑体 CN Medium" w:hAnsi="Arial" w:cs="Arial"/>
          <w:smallCaps/>
          <w:color w:val="231F20"/>
          <w:sz w:val="36"/>
          <w:szCs w:val="36"/>
        </w:rPr>
        <w:t xml:space="preserve"> T</w:t>
      </w:r>
      <w:r>
        <w:rPr>
          <w:rFonts w:ascii="Arial" w:eastAsia="思源黑体 CN Medium" w:hAnsi="Arial" w:cs="Arial" w:hint="eastAsia"/>
          <w:smallCaps/>
          <w:color w:val="231F20"/>
          <w:sz w:val="36"/>
          <w:szCs w:val="36"/>
        </w:rPr>
        <w:t>ablet</w:t>
      </w:r>
    </w:p>
    <w:p w14:paraId="4CD12575" w14:textId="1E9DE7DB" w:rsidR="00BC3BF7" w:rsidRDefault="00000000">
      <w:pPr>
        <w:spacing w:line="120" w:lineRule="auto"/>
        <w:rPr>
          <w:rFonts w:ascii="Arial" w:eastAsia="思源黑体 CN Regular" w:hAnsi="Arial" w:cs="Arial"/>
          <w:color w:val="231F20"/>
          <w:sz w:val="30"/>
          <w:szCs w:val="30"/>
        </w:rPr>
      </w:pPr>
      <w:r>
        <w:rPr>
          <w:rFonts w:ascii="Arial" w:eastAsia="思源黑体 CN Regular" w:hAnsi="Arial" w:cs="Arial" w:hint="eastAsia"/>
          <w:color w:val="231F20"/>
          <w:sz w:val="30"/>
          <w:szCs w:val="30"/>
        </w:rPr>
        <w:t>8.0</w:t>
      </w:r>
      <w:r>
        <w:rPr>
          <w:rFonts w:ascii="Arial" w:eastAsia="思源黑体 CN Regular" w:hAnsi="Arial" w:cs="Arial"/>
          <w:color w:val="231F20"/>
          <w:sz w:val="30"/>
          <w:szCs w:val="30"/>
        </w:rPr>
        <w:t>-inch HD</w:t>
      </w:r>
      <w:r>
        <w:rPr>
          <w:rFonts w:ascii="Arial" w:eastAsia="思源黑体 CN Regular" w:hAnsi="Arial" w:cs="Arial" w:hint="eastAsia"/>
          <w:color w:val="231F20"/>
          <w:sz w:val="30"/>
          <w:szCs w:val="30"/>
        </w:rPr>
        <w:t xml:space="preserve"> full screen</w:t>
      </w:r>
      <w:r>
        <w:rPr>
          <w:rFonts w:ascii="Arial" w:eastAsia="思源黑体 CN Regular" w:hAnsi="Arial" w:cs="Arial" w:hint="eastAsia"/>
          <w:color w:val="231F20"/>
          <w:sz w:val="30"/>
          <w:szCs w:val="30"/>
        </w:rPr>
        <w:t>·</w:t>
      </w:r>
      <w:r>
        <w:rPr>
          <w:rFonts w:ascii="Arial" w:eastAsia="思源黑体 CN Regular" w:hAnsi="Arial" w:cs="Arial"/>
          <w:color w:val="231F20"/>
          <w:sz w:val="30"/>
          <w:szCs w:val="30"/>
        </w:rPr>
        <w:t xml:space="preserve">High speed </w:t>
      </w:r>
      <w:r>
        <w:rPr>
          <w:rFonts w:ascii="Arial" w:eastAsia="思源黑体 CN Regular" w:hAnsi="Arial" w:cs="Arial" w:hint="eastAsia"/>
          <w:color w:val="231F20"/>
          <w:sz w:val="30"/>
          <w:szCs w:val="30"/>
        </w:rPr>
        <w:t>Octa</w:t>
      </w:r>
      <w:r>
        <w:rPr>
          <w:rFonts w:ascii="Arial" w:eastAsia="思源黑体 CN Regular" w:hAnsi="Arial" w:cs="Arial"/>
          <w:color w:val="231F20"/>
          <w:sz w:val="30"/>
          <w:szCs w:val="30"/>
        </w:rPr>
        <w:t>- core</w:t>
      </w:r>
      <w:r>
        <w:rPr>
          <w:rFonts w:ascii="Arial" w:eastAsia="思源黑体 CN Regular" w:hAnsi="Arial" w:cs="Arial" w:hint="eastAsia"/>
          <w:color w:val="231F20"/>
          <w:sz w:val="30"/>
          <w:szCs w:val="30"/>
        </w:rPr>
        <w:t>·</w:t>
      </w:r>
      <w:r>
        <w:rPr>
          <w:rFonts w:ascii="Arial" w:eastAsia="思源黑体 CN Regular" w:hAnsi="Arial" w:cs="Arial" w:hint="eastAsia"/>
          <w:color w:val="231F20"/>
          <w:sz w:val="30"/>
          <w:szCs w:val="30"/>
        </w:rPr>
        <w:t>Android 13.0</w:t>
      </w:r>
      <w:r>
        <w:rPr>
          <w:rFonts w:ascii="Arial" w:eastAsia="思源黑体 CN Regular" w:hAnsi="Arial" w:cs="Arial" w:hint="eastAsia"/>
          <w:color w:val="231F20"/>
          <w:sz w:val="30"/>
          <w:szCs w:val="30"/>
        </w:rPr>
        <w:t>·</w:t>
      </w:r>
      <w:r w:rsidR="005521E6">
        <w:rPr>
          <w:rFonts w:ascii="Arial" w:eastAsia="思源黑体 CN Regular" w:hAnsi="Arial" w:cs="Arial"/>
          <w:color w:val="231F20"/>
          <w:sz w:val="30"/>
          <w:szCs w:val="30"/>
        </w:rPr>
        <w:br/>
      </w:r>
      <w:r>
        <w:rPr>
          <w:rFonts w:ascii="Arial" w:eastAsia="思源黑体 CN Regular" w:hAnsi="Arial" w:cs="Arial" w:hint="eastAsia"/>
          <w:color w:val="231F20"/>
          <w:sz w:val="30"/>
          <w:szCs w:val="30"/>
        </w:rPr>
        <w:t>Barcode scanning</w:t>
      </w:r>
    </w:p>
    <w:p w14:paraId="5FC4867A" w14:textId="2AD46F36" w:rsidR="00C96AE4" w:rsidRDefault="009D22F3">
      <w:pPr>
        <w:spacing w:line="120" w:lineRule="auto"/>
        <w:rPr>
          <w:rFonts w:ascii="Arial" w:eastAsia="思源黑体 CN Regular" w:hAnsi="Arial" w:cs="Arial"/>
          <w:color w:val="231F20"/>
          <w:sz w:val="30"/>
          <w:szCs w:val="30"/>
        </w:rPr>
      </w:pPr>
      <w:r>
        <w:rPr>
          <w:rFonts w:ascii="微软雅黑" w:eastAsia="微软雅黑" w:hAnsi="微软雅黑" w:cs="微软雅黑" w:hint="eastAsia"/>
          <w:noProof/>
        </w:rPr>
        <w:drawing>
          <wp:anchor distT="0" distB="0" distL="114300" distR="114300" simplePos="0" relativeHeight="251660288" behindDoc="1" locked="0" layoutInCell="1" allowOverlap="1" wp14:anchorId="06E5A3BA" wp14:editId="1A4FF250">
            <wp:simplePos x="0" y="0"/>
            <wp:positionH relativeFrom="column">
              <wp:posOffset>76347</wp:posOffset>
            </wp:positionH>
            <wp:positionV relativeFrom="page">
              <wp:posOffset>6949342</wp:posOffset>
            </wp:positionV>
            <wp:extent cx="5161742" cy="2568721"/>
            <wp:effectExtent l="0" t="0" r="0" b="0"/>
            <wp:wrapNone/>
            <wp:docPr id="56" name="图片 56" descr="D:\桌面\英文规格参数2.jpg英文规格参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D:\桌面\英文规格参数2.jpg英文规格参数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1742" cy="256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6AAF2" w14:textId="664BEA57" w:rsidR="00C96AE4" w:rsidRDefault="00C96AE4">
      <w:pPr>
        <w:spacing w:line="120" w:lineRule="auto"/>
        <w:rPr>
          <w:rFonts w:ascii="Arial" w:eastAsia="思源黑体 CN Regular" w:hAnsi="Arial" w:cs="Arial"/>
          <w:color w:val="231F20"/>
          <w:sz w:val="30"/>
          <w:szCs w:val="30"/>
        </w:rPr>
      </w:pPr>
    </w:p>
    <w:p w14:paraId="360BC1E1" w14:textId="77777777" w:rsidR="00C96AE4" w:rsidRDefault="00C96AE4">
      <w:pPr>
        <w:spacing w:line="120" w:lineRule="auto"/>
        <w:rPr>
          <w:rFonts w:ascii="Arial" w:eastAsia="思源黑体 CN Regular" w:hAnsi="Arial" w:cs="Arial"/>
          <w:color w:val="231F20"/>
          <w:sz w:val="30"/>
          <w:szCs w:val="30"/>
        </w:rPr>
      </w:pPr>
    </w:p>
    <w:p w14:paraId="7C5A42D4" w14:textId="77777777" w:rsidR="00C96AE4" w:rsidRDefault="00C96AE4">
      <w:pPr>
        <w:spacing w:line="120" w:lineRule="auto"/>
        <w:rPr>
          <w:rFonts w:ascii="Arial" w:eastAsia="思源黑体 CN Regular" w:hAnsi="Arial" w:cs="Arial"/>
          <w:color w:val="231F20"/>
          <w:sz w:val="30"/>
          <w:szCs w:val="30"/>
        </w:rPr>
      </w:pPr>
    </w:p>
    <w:p w14:paraId="216E2D44" w14:textId="77777777" w:rsidR="00C96AE4" w:rsidRDefault="00C96AE4">
      <w:pPr>
        <w:spacing w:line="120" w:lineRule="auto"/>
        <w:rPr>
          <w:rFonts w:ascii="Arial" w:eastAsia="思源黑体 CN Regular" w:hAnsi="Arial" w:cs="Arial"/>
          <w:color w:val="231F20"/>
          <w:sz w:val="30"/>
          <w:szCs w:val="30"/>
        </w:rPr>
      </w:pPr>
    </w:p>
    <w:p w14:paraId="57742DD0" w14:textId="77777777" w:rsidR="00C96AE4" w:rsidRDefault="00C96AE4">
      <w:pPr>
        <w:spacing w:line="120" w:lineRule="auto"/>
        <w:rPr>
          <w:rFonts w:ascii="Arial" w:eastAsia="思源黑体 CN Regular" w:hAnsi="Arial" w:cs="Arial"/>
          <w:color w:val="231F20"/>
          <w:sz w:val="30"/>
          <w:szCs w:val="30"/>
        </w:rPr>
      </w:pPr>
    </w:p>
    <w:p w14:paraId="54079C24" w14:textId="3F5E6BFC" w:rsidR="009D22F3" w:rsidRDefault="00000000">
      <w:pPr>
        <w:spacing w:line="120" w:lineRule="auto"/>
        <w:rPr>
          <w:rFonts w:ascii="Arial" w:eastAsia="思源黑体 CN Regular" w:hAnsi="Arial" w:cs="Arial"/>
          <w:color w:val="231F20"/>
          <w:sz w:val="30"/>
          <w:szCs w:val="30"/>
        </w:rPr>
      </w:pPr>
      <w:r>
        <w:lastRenderedPageBreak/>
        <w:pict w14:anchorId="108C912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04.2pt;margin-top:8.4pt;width:267.1pt;height:757.15pt;z-index:251658240;mso-position-horizontal-relative:page;mso-width-relative:page;mso-height-relative:page" o:gfxdata="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NNKLB2gAAAAsBAAAPAAAA&#10;AAAAAAEAIAAAACIAAABkcnMvZG93bnJldi54bWxQSwECFAAUAAAACACHTuJAxgceKqEBAAAlAwAA&#10;DgAAAAAAAAABACAAAAApAQAAZHJzL2Uyb0RvYy54bWxQSwUGAAAAAAYABgBZAQAAPAUAAAAA&#10;" filled="f" stroked="f">
            <v:textbox inset="0,0,0,0">
              <w:txbxContent>
                <w:tbl>
                  <w:tblPr>
                    <w:tblOverlap w:val="never"/>
                    <w:tblW w:w="0" w:type="auto"/>
                    <w:tblInd w:w="374" w:type="dxa"/>
                    <w:tbl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  <w:insideH w:val="single" w:sz="24" w:space="0" w:color="FFFFFF"/>
                      <w:insideV w:val="single" w:sz="24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1"/>
                    <w:gridCol w:w="3874"/>
                    <w:gridCol w:w="28"/>
                  </w:tblGrid>
                  <w:tr w:rsidR="00BC3BF7" w14:paraId="09F5327F" w14:textId="77777777">
                    <w:trPr>
                      <w:trHeight w:val="251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24" w:space="0" w:color="FFFFFF" w:themeColor="background1"/>
                          <w:left w:val="nil"/>
                          <w:bottom w:val="single" w:sz="4" w:space="0" w:color="A9ABB3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663B3F38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Camera</w:t>
                        </w: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（</w:t>
                        </w: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Standard</w:t>
                        </w: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</w:tc>
                  </w:tr>
                  <w:tr w:rsidR="00BC3BF7" w14:paraId="6AE290E7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1E9EDBE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Rear camera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4F65DA85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13MP color camera/20MP color</w:t>
                        </w:r>
                      </w:p>
                      <w:p w14:paraId="117CF85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camera(Optional)</w:t>
                        </w:r>
                      </w:p>
                      <w:p w14:paraId="0250A55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Support auto focus,Flash, Anti-shake, Macro shooting</w:t>
                        </w:r>
                      </w:p>
                    </w:tc>
                  </w:tr>
                  <w:tr w:rsidR="00BC3BF7" w14:paraId="3ED3FE73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10DDD985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Front camera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29EE8794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5MP color camera</w:t>
                        </w:r>
                      </w:p>
                    </w:tc>
                  </w:tr>
                  <w:tr w:rsidR="00BC3BF7" w14:paraId="44BB52FC" w14:textId="77777777">
                    <w:trPr>
                      <w:trHeight w:val="227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24" w:space="0" w:color="FFFFFF" w:themeColor="background1"/>
                          <w:left w:val="nil"/>
                          <w:bottom w:val="single" w:sz="24" w:space="0" w:color="FFFFFF" w:themeColor="background1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65D558C4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UHF (Optional)</w:t>
                        </w:r>
                      </w:p>
                    </w:tc>
                  </w:tr>
                  <w:tr w:rsidR="00BC3BF7" w14:paraId="775FDFE8" w14:textId="77777777">
                    <w:trPr>
                      <w:trHeight w:val="227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A9ABB3"/>
                          <w:left w:val="nil"/>
                          <w:bottom w:val="single" w:sz="24" w:space="0" w:color="FFFFFF" w:themeColor="background1"/>
                          <w:right w:val="single" w:sz="4" w:space="0" w:color="A9ABB3"/>
                        </w:tcBorders>
                        <w:vAlign w:val="center"/>
                      </w:tcPr>
                      <w:p w14:paraId="616B6A15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Frequency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single" w:sz="4" w:space="0" w:color="A9ABB3"/>
                          <w:bottom w:val="single" w:sz="24" w:space="0" w:color="FFFFFF" w:themeColor="background1"/>
                          <w:right w:val="nil"/>
                        </w:tcBorders>
                        <w:vAlign w:val="center"/>
                      </w:tcPr>
                      <w:p w14:paraId="70D18DF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865-868 MHz((EHR)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single" w:sz="4" w:space="0" w:color="A9ABB3"/>
                          <w:bottom w:val="single" w:sz="24" w:space="0" w:color="FFFFFF" w:themeColor="background1"/>
                          <w:right w:val="nil"/>
                        </w:tcBorders>
                        <w:vAlign w:val="center"/>
                      </w:tcPr>
                      <w:p w14:paraId="3240B4AB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</w:tr>
                  <w:tr w:rsidR="00BC3BF7" w14:paraId="1DFC5E48" w14:textId="77777777">
                    <w:trPr>
                      <w:trHeight w:val="227"/>
                    </w:trPr>
                    <w:tc>
                      <w:tcPr>
                        <w:tcW w:w="0" w:type="auto"/>
                        <w:vMerge/>
                        <w:tcBorders>
                          <w:left w:val="nil"/>
                          <w:right w:val="single" w:sz="4" w:space="0" w:color="A9ABB3"/>
                        </w:tcBorders>
                        <w:vAlign w:val="center"/>
                      </w:tcPr>
                      <w:p w14:paraId="341DB4AD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72A9322D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902-928 MHz (USA)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5FF6E6AD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</w:tr>
                  <w:tr w:rsidR="00BC3BF7" w14:paraId="5FD6D190" w14:textId="77777777">
                    <w:trPr>
                      <w:trHeight w:val="227"/>
                    </w:trPr>
                    <w:tc>
                      <w:tcPr>
                        <w:tcW w:w="0" w:type="auto"/>
                        <w:vMerge/>
                        <w:tcBorders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75B9A50D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6DFDED1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920-925 MHz (CHN)</w:t>
                        </w:r>
                      </w:p>
                      <w:p w14:paraId="417C7D11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Other multinational frequency standards (can be customized)</w:t>
                        </w:r>
                      </w:p>
                    </w:tc>
                  </w:tr>
                  <w:tr w:rsidR="00BC3BF7" w14:paraId="47890D92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4F3259B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Protocol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59A91B4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EPC C1 GEN2 / ISO18000-6C</w:t>
                        </w:r>
                      </w:p>
                    </w:tc>
                  </w:tr>
                  <w:tr w:rsidR="00BC3BF7" w14:paraId="25D604E4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6FDA878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Distance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2D8D6E87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0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—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10m</w:t>
                        </w:r>
                      </w:p>
                    </w:tc>
                  </w:tr>
                  <w:tr w:rsidR="00BC3BF7" w14:paraId="2388DB11" w14:textId="77777777">
                    <w:trPr>
                      <w:trHeight w:val="235"/>
                    </w:trPr>
                    <w:tc>
                      <w:tcPr>
                        <w:tcW w:w="0" w:type="auto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1E865C1F" w14:textId="77777777" w:rsidR="00BC3BF7" w:rsidRDefault="00000000">
                        <w:pPr>
                          <w:pStyle w:val="TableParagraph"/>
                          <w:spacing w:line="203" w:lineRule="exact"/>
                          <w:ind w:left="56"/>
                          <w:jc w:val="left"/>
                          <w:rPr>
                            <w:rFonts w:ascii="Arial" w:eastAsia="思源黑体 CN Bold" w:hAnsi="Arial" w:cs="Arial"/>
                            <w:sz w:val="16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414042"/>
                            <w:sz w:val="18"/>
                            <w:szCs w:val="18"/>
                          </w:rPr>
                          <w:t>NFC</w:t>
                        </w:r>
                        <w:bookmarkStart w:id="0" w:name="OLE_LINK1"/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 xml:space="preserve"> (</w:t>
                        </w:r>
                        <w:r>
                          <w:rPr>
                            <w:rFonts w:ascii="Arial" w:eastAsia="黑体" w:hAnsi="Arial" w:cs="Arial"/>
                            <w:color w:val="414042"/>
                            <w:sz w:val="18"/>
                            <w:szCs w:val="18"/>
                          </w:rPr>
                          <w:t>Optional</w:t>
                        </w:r>
                        <w:bookmarkEnd w:id="0"/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</w:tc>
                  </w:tr>
                  <w:tr w:rsidR="00BC3BF7" w14:paraId="3C2917B7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5448F1CB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Frequency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0D70D1B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13.56MHz</w:t>
                        </w:r>
                      </w:p>
                    </w:tc>
                  </w:tr>
                  <w:tr w:rsidR="00BC3BF7" w14:paraId="5C607CBB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0F7FABF6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Protocol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2FF4C619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Support ISO14443A/B, ISO15693, NFC-IP1, NFC-IP2 agreement</w:t>
                        </w:r>
                      </w:p>
                    </w:tc>
                  </w:tr>
                  <w:tr w:rsidR="00BC3BF7" w14:paraId="1171A2B6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7C9DEEFE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Label standard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51E6770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M1 card (S50, S70), CPU card, NFC label, etc</w:t>
                        </w:r>
                      </w:p>
                    </w:tc>
                  </w:tr>
                  <w:tr w:rsidR="00BC3BF7" w14:paraId="67C2307D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6" w:space="0" w:color="FFFFFF" w:themeColor="background1"/>
                          <w:right w:val="single" w:sz="4" w:space="0" w:color="A9ABB3"/>
                        </w:tcBorders>
                        <w:vAlign w:val="center"/>
                      </w:tcPr>
                      <w:p w14:paraId="4F7BDF0E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Distance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6" w:space="0" w:color="FFFFFF" w:themeColor="background1"/>
                          <w:right w:val="nil"/>
                        </w:tcBorders>
                        <w:vAlign w:val="center"/>
                      </w:tcPr>
                      <w:p w14:paraId="5E290C1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2-5cm</w:t>
                        </w:r>
                      </w:p>
                    </w:tc>
                  </w:tr>
                  <w:tr w:rsidR="00BC3BF7" w14:paraId="4BAEED3F" w14:textId="77777777">
                    <w:trPr>
                      <w:trHeight w:val="227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FFFFFF" w:themeColor="background1"/>
                          <w:left w:val="nil"/>
                          <w:bottom w:val="single" w:sz="6" w:space="0" w:color="FFFFFF" w:themeColor="background1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1FCB0C98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ETC (Oprional)</w:t>
                        </w:r>
                      </w:p>
                    </w:tc>
                  </w:tr>
                  <w:tr w:rsidR="00BC3BF7" w14:paraId="15C2CA1D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6" w:space="0" w:color="FFFFFF" w:themeColor="background1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10D07569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Frequency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 w:themeColor="background1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283509B9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5.7GHz-5.85GHz</w:t>
                        </w:r>
                      </w:p>
                    </w:tc>
                  </w:tr>
                  <w:tr w:rsidR="00BC3BF7" w14:paraId="38368E32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6CD06E15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Protocol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131C1AA3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Support GB/T 20851.1-2007 and GB/T 20851.2-2007 </w:t>
                        </w:r>
                      </w:p>
                    </w:tc>
                  </w:tr>
                  <w:tr w:rsidR="00BC3BF7" w14:paraId="7FD894E3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6" w:space="0" w:color="FFFFFF" w:themeColor="background1"/>
                          <w:right w:val="single" w:sz="4" w:space="0" w:color="A9ABB3"/>
                        </w:tcBorders>
                        <w:vAlign w:val="center"/>
                      </w:tcPr>
                      <w:p w14:paraId="1FF9E9B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Distance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6" w:space="0" w:color="FFFFFF" w:themeColor="background1"/>
                          <w:right w:val="nil"/>
                        </w:tcBorders>
                        <w:vAlign w:val="center"/>
                      </w:tcPr>
                      <w:p w14:paraId="51889568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≤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7 m, power adjustable</w:t>
                        </w:r>
                      </w:p>
                    </w:tc>
                  </w:tr>
                  <w:tr w:rsidR="00BC3BF7" w14:paraId="28F2108F" w14:textId="77777777">
                    <w:trPr>
                      <w:trHeight w:val="227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FFFFFF" w:themeColor="background1"/>
                          <w:left w:val="nil"/>
                          <w:bottom w:val="single" w:sz="6" w:space="0" w:color="FFFFFF" w:themeColor="background1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32D4CE1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ID identification (Oprional)</w:t>
                        </w:r>
                      </w:p>
                    </w:tc>
                  </w:tr>
                  <w:tr w:rsidR="00BC3BF7" w14:paraId="1031D214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6" w:space="0" w:color="FFFFFF" w:themeColor="background1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6972022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Radio frequency technology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 w:themeColor="background1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55C8B76E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Comply with ISO/IEC 14443 type B standard, GA450-2003 General Technical Requirements for desktop ID card Reader, 1GA450-2003 General Technical Requirements for desktop ID Card Reader Amendment No. 1 (draft)</w:t>
                        </w:r>
                      </w:p>
                    </w:tc>
                  </w:tr>
                  <w:tr w:rsidR="00BC3BF7" w14:paraId="7F4ECB0C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6254F7F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Security module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70B8DEF8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Radio frequency technology</w:t>
                        </w:r>
                      </w:p>
                    </w:tc>
                  </w:tr>
                  <w:tr w:rsidR="00BC3BF7" w14:paraId="2B8208A7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0CD08E6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Distance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37F42025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0-5cm</w:t>
                        </w:r>
                      </w:p>
                    </w:tc>
                  </w:tr>
                  <w:tr w:rsidR="00BC3BF7" w14:paraId="1299AF22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3692C70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Reading time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37E9777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＜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1.55s</w:t>
                        </w:r>
                      </w:p>
                    </w:tc>
                  </w:tr>
                  <w:tr w:rsidR="00BC3BF7" w14:paraId="50DDD33A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2CE07216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Frequency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39857B74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13.5MHz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±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7kHz</w:t>
                        </w:r>
                      </w:p>
                    </w:tc>
                  </w:tr>
                  <w:tr w:rsidR="00BC3BF7" w14:paraId="55A13B9B" w14:textId="77777777">
                    <w:trPr>
                      <w:trHeight w:val="229"/>
                    </w:trPr>
                    <w:tc>
                      <w:tcPr>
                        <w:tcW w:w="0" w:type="auto"/>
                        <w:gridSpan w:val="3"/>
                        <w:tcBorders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68FD39D9" w14:textId="77777777" w:rsidR="00BC3BF7" w:rsidRDefault="00000000">
                        <w:pPr>
                          <w:jc w:val="left"/>
                          <w:rPr>
                            <w:rFonts w:ascii="Arial" w:eastAsia="黑体" w:hAnsi="Arial" w:cs="Arial"/>
                            <w:sz w:val="24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bidi="en-US"/>
                          </w:rPr>
                          <w:t>Fingerprint (Optional</w:t>
                        </w: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bidi="en-US"/>
                          </w:rPr>
                          <w:t>）</w:t>
                        </w:r>
                      </w:p>
                    </w:tc>
                  </w:tr>
                  <w:tr w:rsidR="00BC3BF7" w14:paraId="7E57FA08" w14:textId="77777777">
                    <w:trPr>
                      <w:trHeight w:val="9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EAAAA" w:themeColor="background2" w:themeShade="BF"/>
                          <w:right w:val="single" w:sz="4" w:space="0" w:color="AEAAAA" w:themeColor="background2" w:themeShade="BF"/>
                        </w:tcBorders>
                        <w:shd w:val="clear" w:color="auto" w:fill="auto"/>
                        <w:vAlign w:val="center"/>
                      </w:tcPr>
                      <w:p w14:paraId="25789A3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Frequency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4" w:space="0" w:color="AEAAAA" w:themeColor="background2" w:themeShade="BF"/>
                          <w:bottom w:val="single" w:sz="4" w:space="0" w:color="AEAAAA" w:themeColor="background2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EC172A6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Configure TCS semiconductor sensor with live identification technology</w:t>
                        </w:r>
                      </w:p>
                    </w:tc>
                  </w:tr>
                  <w:tr w:rsidR="00BC3BF7" w14:paraId="7319C65E" w14:textId="77777777">
                    <w:trPr>
                      <w:trHeight w:val="126"/>
                    </w:trPr>
                    <w:tc>
                      <w:tcPr>
                        <w:tcW w:w="0" w:type="auto"/>
                        <w:tcBorders>
                          <w:top w:val="single" w:sz="4" w:space="0" w:color="AEAAAA" w:themeColor="background2" w:themeShade="BF"/>
                          <w:left w:val="nil"/>
                          <w:bottom w:val="single" w:sz="4" w:space="0" w:color="AEAAAA" w:themeColor="background2" w:themeShade="BF"/>
                          <w:right w:val="single" w:sz="4" w:space="0" w:color="AEAAAA" w:themeColor="background2" w:themeShade="BF"/>
                        </w:tcBorders>
                        <w:shd w:val="clear" w:color="auto" w:fill="auto"/>
                        <w:vAlign w:val="center"/>
                      </w:tcPr>
                      <w:p w14:paraId="101FF9C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Collection area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EAAAA" w:themeColor="background2" w:themeShade="BF"/>
                          <w:left w:val="single" w:sz="4" w:space="0" w:color="AEAAAA" w:themeColor="background2" w:themeShade="BF"/>
                          <w:bottom w:val="single" w:sz="4" w:space="0" w:color="AEAAAA" w:themeColor="background2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5BEC85F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11.3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×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12.4mm</w:t>
                        </w:r>
                      </w:p>
                    </w:tc>
                  </w:tr>
                  <w:tr w:rsidR="00BC3BF7" w14:paraId="2F7AA8ED" w14:textId="77777777">
                    <w:trPr>
                      <w:trHeight w:val="126"/>
                    </w:trPr>
                    <w:tc>
                      <w:tcPr>
                        <w:tcW w:w="0" w:type="auto"/>
                        <w:tcBorders>
                          <w:top w:val="single" w:sz="4" w:space="0" w:color="AEAAAA" w:themeColor="background2" w:themeShade="BF"/>
                          <w:left w:val="nil"/>
                          <w:bottom w:val="single" w:sz="4" w:space="0" w:color="AEAAAA" w:themeColor="background2" w:themeShade="BF"/>
                          <w:right w:val="single" w:sz="4" w:space="0" w:color="AEAAAA" w:themeColor="background2" w:themeShade="BF"/>
                        </w:tcBorders>
                        <w:shd w:val="clear" w:color="auto" w:fill="auto"/>
                        <w:vAlign w:val="center"/>
                      </w:tcPr>
                      <w:p w14:paraId="3EDBE688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Resolution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EAAAA" w:themeColor="background2" w:themeShade="BF"/>
                          <w:left w:val="single" w:sz="4" w:space="0" w:color="AEAAAA" w:themeColor="background2" w:themeShade="BF"/>
                          <w:bottom w:val="single" w:sz="4" w:space="0" w:color="AEAAAA" w:themeColor="background2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527B5EB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508 dpi, 8-bit grayscale</w:t>
                        </w:r>
                      </w:p>
                    </w:tc>
                  </w:tr>
                  <w:tr w:rsidR="00BC3BF7" w14:paraId="690EE6EE" w14:textId="77777777">
                    <w:trPr>
                      <w:trHeight w:val="126"/>
                    </w:trPr>
                    <w:tc>
                      <w:tcPr>
                        <w:tcW w:w="0" w:type="auto"/>
                        <w:tcBorders>
                          <w:top w:val="single" w:sz="4" w:space="0" w:color="AEAAAA" w:themeColor="background2" w:themeShade="BF"/>
                          <w:left w:val="nil"/>
                          <w:bottom w:val="single" w:sz="4" w:space="0" w:color="AEAAAA" w:themeColor="background2" w:themeShade="BF"/>
                          <w:right w:val="single" w:sz="4" w:space="0" w:color="AEAAAA" w:themeColor="background2" w:themeShade="BF"/>
                        </w:tcBorders>
                        <w:shd w:val="clear" w:color="auto" w:fill="auto"/>
                        <w:vAlign w:val="center"/>
                      </w:tcPr>
                      <w:p w14:paraId="0FAF5A8D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Extraction format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EAAAA" w:themeColor="background2" w:themeShade="BF"/>
                          <w:left w:val="single" w:sz="4" w:space="0" w:color="AEAAAA" w:themeColor="background2" w:themeShade="BF"/>
                          <w:bottom w:val="single" w:sz="4" w:space="0" w:color="AEAAAA" w:themeColor="background2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5318D84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ISO 19794, WSQ, ANSI 378, JPEG2000</w:t>
                        </w:r>
                      </w:p>
                    </w:tc>
                  </w:tr>
                  <w:tr w:rsidR="00BC3BF7" w14:paraId="6E01DA7C" w14:textId="77777777">
                    <w:trPr>
                      <w:trHeight w:val="126"/>
                    </w:trPr>
                    <w:tc>
                      <w:tcPr>
                        <w:tcW w:w="0" w:type="auto"/>
                        <w:tcBorders>
                          <w:top w:val="single" w:sz="4" w:space="0" w:color="AEAAAA" w:themeColor="background2" w:themeShade="BF"/>
                          <w:left w:val="nil"/>
                          <w:bottom w:val="nil"/>
                          <w:right w:val="single" w:sz="4" w:space="0" w:color="AEAAAA" w:themeColor="background2" w:themeShade="BF"/>
                        </w:tcBorders>
                        <w:shd w:val="clear" w:color="auto" w:fill="auto"/>
                        <w:vAlign w:val="center"/>
                      </w:tcPr>
                      <w:p w14:paraId="7BBE1A77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Secure encryption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EAAAA" w:themeColor="background2" w:themeShade="BF"/>
                          <w:left w:val="single" w:sz="4" w:space="0" w:color="AEAAAA" w:themeColor="background2" w:themeShade="BF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70A378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AES, DES key encryption for host communication channel</w:t>
                        </w:r>
                      </w:p>
                    </w:tc>
                  </w:tr>
                  <w:tr w:rsidR="00BC3BF7" w14:paraId="08C057D3" w14:textId="77777777">
                    <w:trPr>
                      <w:trHeight w:val="282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24" w:space="0" w:color="FFFFFF" w:themeColor="background1"/>
                          <w:left w:val="nil"/>
                          <w:bottom w:val="single" w:sz="24" w:space="0" w:color="FFFFFF" w:themeColor="background1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5827C513" w14:textId="77777777" w:rsidR="00BC3BF7" w:rsidRDefault="00000000">
                        <w:pPr>
                          <w:pStyle w:val="TableParagraph"/>
                          <w:spacing w:line="183" w:lineRule="exact"/>
                          <w:ind w:left="0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Infrared (Optional)</w:t>
                        </w:r>
                      </w:p>
                    </w:tc>
                  </w:tr>
                  <w:tr w:rsidR="00BC3BF7" w14:paraId="6858F4A6" w14:textId="77777777">
                    <w:trPr>
                      <w:trHeight w:val="126"/>
                    </w:trPr>
                    <w:tc>
                      <w:tcPr>
                        <w:tcW w:w="0" w:type="auto"/>
                        <w:tcBorders>
                          <w:top w:val="single" w:sz="24" w:space="0" w:color="FFFFFF" w:themeColor="background1"/>
                          <w:left w:val="nil"/>
                          <w:bottom w:val="single" w:sz="4" w:space="0" w:color="AEAAAA" w:themeColor="background2" w:themeShade="BF"/>
                          <w:right w:val="single" w:sz="4" w:space="0" w:color="AEAAAA" w:themeColor="background2" w:themeShade="BF"/>
                        </w:tcBorders>
                        <w:shd w:val="clear" w:color="auto" w:fill="auto"/>
                        <w:vAlign w:val="center"/>
                      </w:tcPr>
                      <w:p w14:paraId="55F5FF09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Wavelength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24" w:space="0" w:color="FFFFFF" w:themeColor="background1"/>
                          <w:left w:val="single" w:sz="4" w:space="0" w:color="AEAAAA" w:themeColor="background2" w:themeShade="BF"/>
                          <w:bottom w:val="single" w:sz="4" w:space="0" w:color="AEAAAA" w:themeColor="background2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945DDC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940nm</w:t>
                        </w:r>
                      </w:p>
                    </w:tc>
                  </w:tr>
                  <w:tr w:rsidR="00BC3BF7" w14:paraId="31132F32" w14:textId="77777777">
                    <w:trPr>
                      <w:trHeight w:val="126"/>
                    </w:trPr>
                    <w:tc>
                      <w:tcPr>
                        <w:tcW w:w="0" w:type="auto"/>
                        <w:tcBorders>
                          <w:top w:val="single" w:sz="4" w:space="0" w:color="AEAAAA" w:themeColor="background2" w:themeShade="BF"/>
                          <w:left w:val="nil"/>
                          <w:bottom w:val="single" w:sz="4" w:space="0" w:color="AEAAAA" w:themeColor="background2" w:themeShade="BF"/>
                          <w:right w:val="single" w:sz="4" w:space="0" w:color="AEAAAA" w:themeColor="background2" w:themeShade="BF"/>
                        </w:tcBorders>
                        <w:shd w:val="clear" w:color="auto" w:fill="auto"/>
                        <w:vAlign w:val="center"/>
                      </w:tcPr>
                      <w:p w14:paraId="37AE85B5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Frequency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EAAAA" w:themeColor="background2" w:themeShade="BF"/>
                          <w:left w:val="single" w:sz="4" w:space="0" w:color="AEAAAA" w:themeColor="background2" w:themeShade="BF"/>
                          <w:bottom w:val="single" w:sz="4" w:space="0" w:color="AEAAAA" w:themeColor="background2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D4C3ED4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38kHz</w:t>
                        </w:r>
                      </w:p>
                    </w:tc>
                  </w:tr>
                  <w:tr w:rsidR="00BC3BF7" w14:paraId="2BFC47DC" w14:textId="77777777">
                    <w:trPr>
                      <w:trHeight w:val="126"/>
                    </w:trPr>
                    <w:tc>
                      <w:tcPr>
                        <w:tcW w:w="0" w:type="auto"/>
                        <w:tcBorders>
                          <w:top w:val="single" w:sz="4" w:space="0" w:color="AEAAAA" w:themeColor="background2" w:themeShade="BF"/>
                          <w:left w:val="nil"/>
                          <w:bottom w:val="single" w:sz="4" w:space="0" w:color="AEAAAA" w:themeColor="background2" w:themeShade="BF"/>
                          <w:right w:val="single" w:sz="4" w:space="0" w:color="AEAAAA" w:themeColor="background2" w:themeShade="BF"/>
                        </w:tcBorders>
                        <w:shd w:val="clear" w:color="auto" w:fill="auto"/>
                        <w:vAlign w:val="center"/>
                      </w:tcPr>
                      <w:p w14:paraId="4806656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Distance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EAAAA" w:themeColor="background2" w:themeShade="BF"/>
                          <w:left w:val="single" w:sz="4" w:space="0" w:color="AEAAAA" w:themeColor="background2" w:themeShade="BF"/>
                          <w:bottom w:val="single" w:sz="4" w:space="0" w:color="AEAAAA" w:themeColor="background2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86C40B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＞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4m</w:t>
                        </w:r>
                      </w:p>
                    </w:tc>
                  </w:tr>
                  <w:tr w:rsidR="00BC3BF7" w14:paraId="079A26F3" w14:textId="77777777">
                    <w:trPr>
                      <w:trHeight w:val="126"/>
                    </w:trPr>
                    <w:tc>
                      <w:tcPr>
                        <w:tcW w:w="0" w:type="auto"/>
                        <w:tcBorders>
                          <w:top w:val="single" w:sz="4" w:space="0" w:color="AEAAAA" w:themeColor="background2" w:themeShade="BF"/>
                          <w:left w:val="nil"/>
                          <w:bottom w:val="nil"/>
                          <w:right w:val="single" w:sz="4" w:space="0" w:color="AEAAAA" w:themeColor="background2" w:themeShade="BF"/>
                        </w:tcBorders>
                        <w:shd w:val="clear" w:color="auto" w:fill="auto"/>
                        <w:vAlign w:val="center"/>
                      </w:tcPr>
                      <w:p w14:paraId="085D9B6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Protocol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EAAAA" w:themeColor="background2" w:themeShade="BF"/>
                          <w:left w:val="single" w:sz="4" w:space="0" w:color="AEAAAA" w:themeColor="background2" w:themeShade="BF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A1FF8D8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DLT_645-2007,DLT_645-1997</w:t>
                        </w:r>
                      </w:p>
                    </w:tc>
                  </w:tr>
                  <w:tr w:rsidR="00BC3BF7" w14:paraId="69649A41" w14:textId="77777777">
                    <w:trPr>
                      <w:trHeight w:val="280"/>
                    </w:trPr>
                    <w:tc>
                      <w:tcPr>
                        <w:tcW w:w="0" w:type="auto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3FD4FFC2" w14:textId="77777777" w:rsidR="00BC3BF7" w:rsidRDefault="00000000">
                        <w:pPr>
                          <w:jc w:val="left"/>
                          <w:rPr>
                            <w:rFonts w:ascii="Arial" w:eastAsia="宋体" w:hAnsi="Arial" w:cs="Arial"/>
                            <w:sz w:val="36"/>
                          </w:rPr>
                        </w:pPr>
                        <w:r>
                          <w:rPr>
                            <w:rFonts w:ascii="Arial" w:eastAsia="黑体" w:hAnsi="Arial" w:cs="Arial"/>
                            <w:sz w:val="24"/>
                          </w:rPr>
                          <w:t>User environment</w:t>
                        </w:r>
                      </w:p>
                    </w:tc>
                  </w:tr>
                  <w:tr w:rsidR="00BC3BF7" w14:paraId="42640DC9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537E9537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3A2F448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-20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℃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 - 55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℃</w:t>
                        </w:r>
                      </w:p>
                    </w:tc>
                  </w:tr>
                  <w:tr w:rsidR="00BC3BF7" w14:paraId="5E016DB4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1371BAB4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Storage temperature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0D144756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-40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℃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 - 70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℃</w:t>
                        </w:r>
                      </w:p>
                    </w:tc>
                  </w:tr>
                  <w:tr w:rsidR="00BC3BF7" w14:paraId="7AE604B5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77DA8CD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Environment humidity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16594CD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5%RH--95%RH(no condensation)</w:t>
                        </w:r>
                      </w:p>
                    </w:tc>
                  </w:tr>
                  <w:tr w:rsidR="00BC3BF7" w14:paraId="4E377C21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654F98D3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Drop specification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39A6C745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6 sides Supports 1.2 meters drops on the marble within the operating temperature </w:t>
                        </w:r>
                      </w:p>
                    </w:tc>
                  </w:tr>
                  <w:tr w:rsidR="00BC3BF7" w14:paraId="402CD7BD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41A1E491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Sealing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7ACA5BB3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IP66</w:t>
                        </w:r>
                      </w:p>
                    </w:tc>
                  </w:tr>
                  <w:tr w:rsidR="00BC3BF7" w14:paraId="7E9DB35F" w14:textId="77777777">
                    <w:trPr>
                      <w:trHeight w:val="227"/>
                    </w:trPr>
                    <w:tc>
                      <w:tcPr>
                        <w:tcW w:w="0" w:type="auto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135D554A" w14:textId="77777777" w:rsidR="00BC3BF7" w:rsidRDefault="00000000">
                        <w:pPr>
                          <w:rPr>
                            <w:rFonts w:ascii="Arial" w:eastAsia="宋体" w:hAnsi="Arial" w:cs="Arial"/>
                            <w:sz w:val="36"/>
                          </w:rPr>
                        </w:pPr>
                        <w:r>
                          <w:rPr>
                            <w:rFonts w:ascii="Arial" w:eastAsia="黑体" w:hAnsi="Arial" w:cs="Arial"/>
                            <w:sz w:val="24"/>
                          </w:rPr>
                          <w:t>Accessories</w:t>
                        </w:r>
                      </w:p>
                    </w:tc>
                  </w:tr>
                  <w:tr w:rsidR="00BC3BF7" w14:paraId="5BFFBE2F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left w:val="nil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14:paraId="02F74C43" w14:textId="77777777" w:rsidR="00BC3BF7" w:rsidRDefault="00000000">
                        <w:pPr>
                          <w:pStyle w:val="TableParagraph"/>
                          <w:spacing w:line="183" w:lineRule="exact"/>
                          <w:ind w:left="56"/>
                          <w:jc w:val="left"/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Standard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nil"/>
                        </w:tcBorders>
                        <w:vAlign w:val="center"/>
                      </w:tcPr>
                      <w:p w14:paraId="6435467B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Adapter, Data cable, Protective film, </w:t>
                        </w:r>
                      </w:p>
                      <w:p w14:paraId="6ADDD9F7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Instruction manual</w:t>
                        </w:r>
                      </w:p>
                    </w:tc>
                  </w:tr>
                  <w:tr w:rsidR="00BC3BF7" w14:paraId="47C52BD0" w14:textId="77777777">
                    <w:trPr>
                      <w:trHeight w:val="227"/>
                    </w:trPr>
                    <w:tc>
                      <w:tcPr>
                        <w:tcW w:w="0" w:type="auto"/>
                        <w:tcBorders>
                          <w:top w:val="single" w:sz="4" w:space="0" w:color="BFBFBF" w:themeColor="background1" w:themeShade="BF"/>
                          <w:left w:val="nil"/>
                          <w:bottom w:val="single" w:sz="24" w:space="0" w:color="FFFFFF" w:themeColor="background1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14:paraId="7D2FE8D0" w14:textId="77777777" w:rsidR="00BC3BF7" w:rsidRDefault="00000000">
                        <w:pPr>
                          <w:pStyle w:val="TableParagraph"/>
                          <w:spacing w:line="183" w:lineRule="exact"/>
                          <w:ind w:left="56"/>
                          <w:jc w:val="left"/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思源黑体 CN Bold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Optional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24" w:space="0" w:color="FFFFFF" w:themeColor="background1"/>
                          <w:right w:val="nil"/>
                        </w:tcBorders>
                        <w:vAlign w:val="center"/>
                      </w:tcPr>
                      <w:p w14:paraId="3203684D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Docking station:Communication interface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ab/>
                          <w:t>RJ45x1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RS232x1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USBAx2 </w:t>
                        </w:r>
                      </w:p>
                    </w:tc>
                  </w:tr>
                  <w:tr w:rsidR="00BC3BF7" w14:paraId="012C8331" w14:textId="77777777">
                    <w:trPr>
                      <w:trHeight w:val="227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24" w:space="0" w:color="FFFFFF" w:themeColor="background1"/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722E9C3B" w14:textId="77777777" w:rsidR="00BC3BF7" w:rsidRDefault="00BC3BF7">
                        <w:pPr>
                          <w:pStyle w:val="TableParagraph"/>
                          <w:spacing w:line="203" w:lineRule="exact"/>
                          <w:ind w:left="0"/>
                          <w:rPr>
                            <w:rFonts w:ascii="Arial" w:eastAsia="思源黑体 CN Bold" w:hAnsi="Arial" w:cs="Arial"/>
                            <w:sz w:val="16"/>
                            <w:lang w:eastAsia="zh-CN"/>
                          </w:rPr>
                        </w:pPr>
                      </w:p>
                    </w:tc>
                  </w:tr>
                </w:tbl>
                <w:p w14:paraId="23B196BD" w14:textId="77777777" w:rsidR="00BC3BF7" w:rsidRDefault="00BC3BF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258E23FD" w14:textId="77777777" w:rsidR="009D22F3" w:rsidRDefault="009D22F3">
      <w:pPr>
        <w:spacing w:line="120" w:lineRule="auto"/>
        <w:rPr>
          <w:rFonts w:ascii="Arial" w:eastAsia="思源黑体 CN Regular" w:hAnsi="Arial" w:cs="Arial"/>
          <w:color w:val="231F20"/>
          <w:sz w:val="30"/>
          <w:szCs w:val="30"/>
        </w:rPr>
      </w:pPr>
    </w:p>
    <w:p w14:paraId="541B08CA" w14:textId="2F6135EC" w:rsidR="00BC3BF7" w:rsidRDefault="00000000">
      <w:r>
        <w:pict w14:anchorId="7BA99DB8">
          <v:shape id="_x0000_s2052" type="#_x0000_t202" style="position:absolute;left:0;text-align:left;margin-left:35.7pt;margin-top:-57.2pt;width:269.6pt;height:797pt;z-index:251659264;mso-position-horizontal-relative:page;mso-width-relative:page;mso-height-relative:page" o:gfxdata="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cSO8J2AAAAAkBAAAPAAAAAAAA&#10;AAEAIAAAACIAAABkcnMvZG93bnJldi54bWxQSwECFAAUAAAACACHTuJA3LWv0aABAAAlAwAADgAA&#10;AAAAAAABACAAAAAnAQAAZHJzL2Uyb0RvYy54bWxQSwUGAAAAAAYABgBZAQAAOQUAAAAA&#10;" filled="f" stroked="f">
            <v:textbox inset="0,0,0,0">
              <w:txbxContent>
                <w:tbl>
                  <w:tblPr>
                    <w:tblW w:w="0" w:type="auto"/>
                    <w:tblInd w:w="91" w:type="dxa"/>
                    <w:tbl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  <w:insideH w:val="single" w:sz="24" w:space="0" w:color="FFFFFF"/>
                      <w:insideV w:val="single" w:sz="24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4"/>
                    <w:gridCol w:w="3587"/>
                  </w:tblGrid>
                  <w:tr w:rsidR="00BC3BF7" w14:paraId="69C2DC05" w14:textId="77777777">
                    <w:trPr>
                      <w:trHeight w:val="280"/>
                    </w:trPr>
                    <w:tc>
                      <w:tcPr>
                        <w:tcW w:w="530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20B8B9F6" w14:textId="77777777" w:rsidR="00BC3BF7" w:rsidRDefault="00000000">
                        <w:pPr>
                          <w:rPr>
                            <w:rFonts w:ascii="Arial" w:eastAsia="黑体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黑体" w:hAnsi="Arial" w:cs="Arial"/>
                            <w:sz w:val="32"/>
                            <w:szCs w:val="32"/>
                          </w:rPr>
                          <w:t>Product parameters</w:t>
                        </w:r>
                      </w:p>
                    </w:tc>
                  </w:tr>
                  <w:tr w:rsidR="00BC3BF7" w14:paraId="0164CB1C" w14:textId="77777777">
                    <w:trPr>
                      <w:trHeight w:val="223"/>
                    </w:trPr>
                    <w:tc>
                      <w:tcPr>
                        <w:tcW w:w="530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737F9ADB" w14:textId="77777777" w:rsidR="00BC3BF7" w:rsidRDefault="00000000">
                        <w:pPr>
                          <w:rPr>
                            <w:rFonts w:ascii="Arial" w:eastAsia="黑体" w:hAnsi="Arial" w:cs="Arial"/>
                            <w:sz w:val="24"/>
                          </w:rPr>
                        </w:pPr>
                        <w:r>
                          <w:rPr>
                            <w:rFonts w:ascii="Arial" w:eastAsia="黑体" w:hAnsi="Arial" w:cs="Arial"/>
                            <w:sz w:val="24"/>
                          </w:rPr>
                          <w:t>Performance</w:t>
                        </w:r>
                      </w:p>
                    </w:tc>
                  </w:tr>
                  <w:tr w:rsidR="00BC3BF7" w14:paraId="66EDA122" w14:textId="77777777">
                    <w:trPr>
                      <w:trHeight w:val="227"/>
                    </w:trPr>
                    <w:tc>
                      <w:tcPr>
                        <w:tcW w:w="530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12D094EA" w14:textId="77777777" w:rsidR="00BC3BF7" w:rsidRDefault="00000000">
                        <w:pPr>
                          <w:pStyle w:val="TableParagraph"/>
                          <w:spacing w:line="203" w:lineRule="exact"/>
                          <w:ind w:left="56"/>
                          <w:rPr>
                            <w:rFonts w:ascii="Arial" w:eastAsia="思源黑体 CN Bold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黑体" w:hAnsi="Arial" w:cs="Arial"/>
                            <w:color w:val="414042"/>
                            <w:sz w:val="18"/>
                            <w:szCs w:val="18"/>
                            <w:lang w:eastAsia="zh-CN"/>
                          </w:rPr>
                          <w:t>Octa</w:t>
                        </w:r>
                        <w:r>
                          <w:rPr>
                            <w:rFonts w:ascii="Arial" w:eastAsia="黑体" w:hAnsi="Arial" w:cs="Arial"/>
                            <w:color w:val="414042"/>
                            <w:sz w:val="18"/>
                            <w:szCs w:val="18"/>
                          </w:rPr>
                          <w:t xml:space="preserve"> core</w:t>
                        </w:r>
                      </w:p>
                    </w:tc>
                  </w:tr>
                  <w:tr w:rsidR="00BC3BF7" w14:paraId="15F2C6E3" w14:textId="77777777">
                    <w:trPr>
                      <w:trHeight w:val="220"/>
                    </w:trPr>
                    <w:tc>
                      <w:tcPr>
                        <w:tcW w:w="1714" w:type="dxa"/>
                        <w:tcBorders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454B8FAC" w14:textId="77777777" w:rsidR="00BC3BF7" w:rsidRDefault="00000000">
                        <w:pPr>
                          <w:pStyle w:val="TableParagraph"/>
                          <w:spacing w:line="183" w:lineRule="exact"/>
                          <w:ind w:left="56"/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CPU</w:t>
                        </w:r>
                      </w:p>
                    </w:tc>
                    <w:tc>
                      <w:tcPr>
                        <w:tcW w:w="3587" w:type="dxa"/>
                        <w:tcBorders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7ED3947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Octa-core 64-bit 2.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GHz high-performance processor</w:t>
                        </w:r>
                      </w:p>
                    </w:tc>
                  </w:tr>
                  <w:tr w:rsidR="00BC3BF7" w14:paraId="78E902E2" w14:textId="77777777">
                    <w:trPr>
                      <w:trHeight w:val="220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1DC4B47B" w14:textId="77777777" w:rsidR="00BC3BF7" w:rsidRDefault="00000000">
                        <w:pPr>
                          <w:pStyle w:val="TableParagraph"/>
                          <w:spacing w:line="183" w:lineRule="exact"/>
                          <w:ind w:left="56"/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RAM+ROM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1E4C8723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4GB+64GB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/6GB+128GB</w:t>
                        </w:r>
                      </w:p>
                    </w:tc>
                  </w:tr>
                  <w:tr w:rsidR="00BC3BF7" w14:paraId="2E9904B6" w14:textId="77777777">
                    <w:trPr>
                      <w:trHeight w:val="220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nil"/>
                          <w:right w:val="single" w:sz="4" w:space="0" w:color="A9ABB3"/>
                        </w:tcBorders>
                        <w:vAlign w:val="center"/>
                      </w:tcPr>
                      <w:p w14:paraId="1E2088A5" w14:textId="77777777" w:rsidR="00BC3BF7" w:rsidRDefault="00000000">
                        <w:pPr>
                          <w:pStyle w:val="TableParagraph"/>
                          <w:spacing w:line="183" w:lineRule="exact"/>
                          <w:ind w:left="56"/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System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nil"/>
                          <w:right w:val="nil"/>
                        </w:tcBorders>
                        <w:vAlign w:val="center"/>
                      </w:tcPr>
                      <w:p w14:paraId="6126F52F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Android 1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.0</w:t>
                        </w:r>
                      </w:p>
                    </w:tc>
                  </w:tr>
                  <w:tr w:rsidR="00BC3BF7" w14:paraId="762B4C81" w14:textId="77777777">
                    <w:trPr>
                      <w:trHeight w:val="220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nil"/>
                          <w:right w:val="single" w:sz="4" w:space="0" w:color="A9ABB3"/>
                        </w:tcBorders>
                        <w:vAlign w:val="center"/>
                      </w:tcPr>
                      <w:p w14:paraId="3F567E87" w14:textId="77777777" w:rsidR="00BC3BF7" w:rsidRDefault="00000000">
                        <w:pPr>
                          <w:pStyle w:val="TableParagraph"/>
                          <w:spacing w:line="183" w:lineRule="exact"/>
                          <w:ind w:left="56"/>
                          <w:rPr>
                            <w:rFonts w:ascii="Arial" w:eastAsia="思源黑体 CN Bold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思源黑体 CN Bold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Expand memory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nil"/>
                          <w:right w:val="nil"/>
                        </w:tcBorders>
                        <w:vAlign w:val="center"/>
                      </w:tcPr>
                      <w:p w14:paraId="7440D4A9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Micro SD(TF) Supports up to 256GB</w:t>
                        </w:r>
                      </w:p>
                    </w:tc>
                  </w:tr>
                  <w:tr w:rsidR="00BC3BF7" w14:paraId="34FCF122" w14:textId="77777777">
                    <w:trPr>
                      <w:trHeight w:val="280"/>
                    </w:trPr>
                    <w:tc>
                      <w:tcPr>
                        <w:tcW w:w="530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7622ED77" w14:textId="77777777" w:rsidR="00BC3BF7" w:rsidRDefault="00000000">
                        <w:pPr>
                          <w:rPr>
                            <w:rFonts w:ascii="Arial" w:eastAsia="黑体" w:hAnsi="Arial" w:cs="Arial"/>
                          </w:rPr>
                        </w:pPr>
                        <w:r>
                          <w:rPr>
                            <w:rFonts w:ascii="Arial" w:eastAsia="黑体" w:hAnsi="Arial" w:cs="Arial"/>
                            <w:sz w:val="24"/>
                          </w:rPr>
                          <w:t>Data communication</w:t>
                        </w:r>
                      </w:p>
                    </w:tc>
                  </w:tr>
                  <w:tr w:rsidR="00BC3BF7" w14:paraId="060C39CF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66BB656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WLAN</w:t>
                        </w:r>
                      </w:p>
                    </w:tc>
                    <w:tc>
                      <w:tcPr>
                        <w:tcW w:w="3587" w:type="dxa"/>
                        <w:tcBorders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3E2E78F6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Dual-band 2.4GHz / 5GHz, </w:t>
                        </w:r>
                      </w:p>
                      <w:p w14:paraId="17E34CF6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Support IEEE 802.11ac/a/b/g/n/d/e/h/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i/j/k/r/v protocol</w:t>
                        </w:r>
                      </w:p>
                    </w:tc>
                  </w:tr>
                  <w:tr w:rsidR="00BC3BF7" w14:paraId="480D0EE6" w14:textId="77777777">
                    <w:trPr>
                      <w:trHeight w:val="366"/>
                    </w:trPr>
                    <w:tc>
                      <w:tcPr>
                        <w:tcW w:w="1714" w:type="dxa"/>
                        <w:vMerge w:val="restart"/>
                        <w:tcBorders>
                          <w:top w:val="single" w:sz="4" w:space="0" w:color="A9ABB3"/>
                          <w:left w:val="nil"/>
                          <w:right w:val="single" w:sz="4" w:space="0" w:color="A9ABB3"/>
                        </w:tcBorders>
                        <w:vAlign w:val="center"/>
                      </w:tcPr>
                      <w:p w14:paraId="1E1275C5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WWAN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453CC98D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2G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：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GSM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（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850/900/1800/1900MHz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）</w:t>
                        </w:r>
                      </w:p>
                    </w:tc>
                  </w:tr>
                  <w:tr w:rsidR="00BC3BF7" w14:paraId="40B0C410" w14:textId="77777777">
                    <w:trPr>
                      <w:trHeight w:val="366"/>
                    </w:trPr>
                    <w:tc>
                      <w:tcPr>
                        <w:tcW w:w="1714" w:type="dxa"/>
                        <w:vMerge/>
                        <w:tcBorders>
                          <w:left w:val="nil"/>
                          <w:right w:val="single" w:sz="4" w:space="0" w:color="A9ABB3"/>
                        </w:tcBorders>
                        <w:vAlign w:val="center"/>
                      </w:tcPr>
                      <w:p w14:paraId="38015DE1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277B4FC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3G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：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WCDMA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（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850/900/1900/2100MHz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）</w:t>
                        </w:r>
                      </w:p>
                    </w:tc>
                  </w:tr>
                  <w:tr w:rsidR="00BC3BF7" w14:paraId="6C25DD7E" w14:textId="77777777">
                    <w:trPr>
                      <w:trHeight w:val="366"/>
                    </w:trPr>
                    <w:tc>
                      <w:tcPr>
                        <w:tcW w:w="1714" w:type="dxa"/>
                        <w:vMerge/>
                        <w:tcBorders>
                          <w:left w:val="nil"/>
                          <w:bottom w:val="single" w:sz="4" w:space="0" w:color="AEAAAA" w:themeColor="background2" w:themeShade="BF"/>
                          <w:right w:val="single" w:sz="4" w:space="0" w:color="A9ABB3"/>
                        </w:tcBorders>
                        <w:vAlign w:val="center"/>
                      </w:tcPr>
                      <w:p w14:paraId="585E5ED2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EAAAA" w:themeColor="background2" w:themeShade="BF"/>
                          <w:right w:val="nil"/>
                        </w:tcBorders>
                        <w:vAlign w:val="center"/>
                      </w:tcPr>
                      <w:p w14:paraId="3768834B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4G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：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FDD:B1/B3/B4/B7/B8/B12/B20</w:t>
                        </w:r>
                      </w:p>
                      <w:p w14:paraId="3F81A864" w14:textId="77777777" w:rsidR="00BC3BF7" w:rsidRDefault="00000000">
                        <w:pPr>
                          <w:pStyle w:val="TableParagraph"/>
                          <w:spacing w:line="183" w:lineRule="exact"/>
                          <w:ind w:firstLineChars="200" w:firstLine="31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TDD:B38/B39/B40/B41</w:t>
                        </w:r>
                      </w:p>
                    </w:tc>
                  </w:tr>
                  <w:tr w:rsidR="00BC3BF7" w14:paraId="3D20D460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03AF0A76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Bluetooth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EAAAA" w:themeColor="background2" w:themeShade="BF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6D3102B1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Support BT 5.0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+BLE</w:t>
                        </w:r>
                      </w:p>
                      <w:p w14:paraId="0C41387D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Transmission distance 5-10 meters</w:t>
                        </w:r>
                      </w:p>
                    </w:tc>
                  </w:tr>
                  <w:tr w:rsidR="00BC3BF7" w14:paraId="05F3DA89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2F802CD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GNSS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6345C06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Support 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GPS, Beidou, Glonass, Galileo,AGPS, built-in antenna</w:t>
                        </w:r>
                      </w:p>
                    </w:tc>
                  </w:tr>
                  <w:tr w:rsidR="00BC3BF7" w14:paraId="3FF3D451" w14:textId="77777777">
                    <w:trPr>
                      <w:trHeight w:val="280"/>
                    </w:trPr>
                    <w:tc>
                      <w:tcPr>
                        <w:tcW w:w="530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77137170" w14:textId="77777777" w:rsidR="00BC3BF7" w:rsidRDefault="00000000">
                        <w:pPr>
                          <w:rPr>
                            <w:rFonts w:ascii="Arial" w:eastAsia="宋体" w:hAnsi="Arial" w:cs="Arial"/>
                            <w:sz w:val="36"/>
                          </w:rPr>
                        </w:pPr>
                        <w:r>
                          <w:rPr>
                            <w:rFonts w:ascii="Arial" w:eastAsia="黑体" w:hAnsi="Arial" w:cs="Arial"/>
                            <w:sz w:val="24"/>
                          </w:rPr>
                          <w:t>Physical parameter</w:t>
                        </w:r>
                      </w:p>
                    </w:tc>
                  </w:tr>
                  <w:tr w:rsidR="00BC3BF7" w14:paraId="2740C894" w14:textId="77777777">
                    <w:trPr>
                      <w:trHeight w:val="217"/>
                    </w:trPr>
                    <w:tc>
                      <w:tcPr>
                        <w:tcW w:w="1714" w:type="dxa"/>
                        <w:tcBorders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0825005F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Dimensions</w:t>
                        </w:r>
                      </w:p>
                    </w:tc>
                    <w:tc>
                      <w:tcPr>
                        <w:tcW w:w="3587" w:type="dxa"/>
                        <w:tcBorders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0E8BE0EE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211.5 mm x 136.0 mm x 16.3 mm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（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The thinnest 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）</w:t>
                        </w:r>
                      </w:p>
                    </w:tc>
                  </w:tr>
                  <w:tr w:rsidR="00BC3BF7" w14:paraId="4FF8EE28" w14:textId="77777777">
                    <w:trPr>
                      <w:trHeight w:val="217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7B5B9F7E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Weight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05029ACA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＜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700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g 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（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Including batterry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）</w:t>
                        </w:r>
                      </w:p>
                    </w:tc>
                  </w:tr>
                  <w:tr w:rsidR="00BC3BF7" w14:paraId="51F77AD1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1BD545E8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Display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5FE792C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 " 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,screen resolution 1280 x 800</w:t>
                        </w:r>
                      </w:p>
                    </w:tc>
                  </w:tr>
                  <w:tr w:rsidR="00BC3BF7" w14:paraId="35D1BE87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1E2F948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TP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2262729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upport multi-touch</w:t>
                        </w:r>
                      </w:p>
                    </w:tc>
                  </w:tr>
                  <w:tr w:rsidR="00BC3BF7" w14:paraId="6856C703" w14:textId="77777777">
                    <w:trPr>
                      <w:trHeight w:val="256"/>
                    </w:trPr>
                    <w:tc>
                      <w:tcPr>
                        <w:tcW w:w="1714" w:type="dxa"/>
                        <w:vMerge w:val="restart"/>
                        <w:tcBorders>
                          <w:top w:val="single" w:sz="4" w:space="0" w:color="A9ABB3"/>
                          <w:left w:val="nil"/>
                          <w:right w:val="single" w:sz="4" w:space="0" w:color="A9ABB3"/>
                        </w:tcBorders>
                        <w:vAlign w:val="center"/>
                      </w:tcPr>
                      <w:p w14:paraId="4A870E1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Battery capacity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3A3397E4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Rechargeable polymer battery (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3.8V 9000 mAh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)</w:t>
                        </w:r>
                      </w:p>
                    </w:tc>
                  </w:tr>
                  <w:tr w:rsidR="00BC3BF7" w14:paraId="5F7B1F3A" w14:textId="77777777">
                    <w:trPr>
                      <w:trHeight w:val="256"/>
                    </w:trPr>
                    <w:tc>
                      <w:tcPr>
                        <w:tcW w:w="1714" w:type="dxa"/>
                        <w:vMerge/>
                        <w:tcBorders>
                          <w:left w:val="nil"/>
                          <w:right w:val="single" w:sz="4" w:space="0" w:color="A9ABB3"/>
                        </w:tcBorders>
                        <w:vAlign w:val="center"/>
                      </w:tcPr>
                      <w:p w14:paraId="641DBF57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6442531B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Standby time &gt;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500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 hours</w:t>
                        </w:r>
                      </w:p>
                    </w:tc>
                  </w:tr>
                  <w:tr w:rsidR="00BC3BF7" w14:paraId="3C35DD21" w14:textId="77777777">
                    <w:trPr>
                      <w:trHeight w:val="256"/>
                    </w:trPr>
                    <w:tc>
                      <w:tcPr>
                        <w:tcW w:w="1714" w:type="dxa"/>
                        <w:vMerge/>
                        <w:tcBorders>
                          <w:left w:val="nil"/>
                          <w:right w:val="single" w:sz="4" w:space="0" w:color="A9ABB3"/>
                        </w:tcBorders>
                        <w:vAlign w:val="center"/>
                      </w:tcPr>
                      <w:p w14:paraId="1169EDE8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27D89E19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Working time &gt; 1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 hours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(Depending on usage and network environment)</w:t>
                        </w:r>
                      </w:p>
                    </w:tc>
                  </w:tr>
                  <w:tr w:rsidR="00BC3BF7" w14:paraId="0F764AEA" w14:textId="77777777">
                    <w:trPr>
                      <w:trHeight w:val="227"/>
                    </w:trPr>
                    <w:tc>
                      <w:tcPr>
                        <w:tcW w:w="1714" w:type="dxa"/>
                        <w:vMerge/>
                        <w:tcBorders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79710FBB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0175637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Charging time 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2-3hours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,(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with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 the standard source adapter and data cable)</w:t>
                        </w:r>
                      </w:p>
                    </w:tc>
                  </w:tr>
                  <w:tr w:rsidR="00BC3BF7" w14:paraId="1F98043A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4824B5B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Expansion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Card slot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435B45F8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SIM x 1,SIM/TF x1,PSAM x2(Optional)</w:t>
                        </w:r>
                      </w:p>
                    </w:tc>
                  </w:tr>
                  <w:tr w:rsidR="00BC3BF7" w14:paraId="5A037F0D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25E6E356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Communication interface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25AC31E9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Type-C USB x 1, OTG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,USBA x2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（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Optional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）</w:t>
                        </w:r>
                      </w:p>
                    </w:tc>
                  </w:tr>
                  <w:tr w:rsidR="00BC3BF7" w14:paraId="6FC6E124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532DF388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Audio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24E49222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Speaker (mono), Microphone, 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eceiver</w:t>
                        </w:r>
                      </w:p>
                    </w:tc>
                  </w:tr>
                  <w:tr w:rsidR="00BC3BF7" w14:paraId="7BDF373A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3BB80429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Keypad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1D8469E5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 xml:space="preserve">Power 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key x1</w:t>
                        </w: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,</w:t>
                        </w: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Volume Side key x1,User set key x2</w:t>
                        </w:r>
                      </w:p>
                    </w:tc>
                  </w:tr>
                  <w:tr w:rsidR="00BC3BF7" w14:paraId="4AFF3883" w14:textId="77777777">
                    <w:trPr>
                      <w:trHeight w:val="366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3D569F63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Sensors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3F2D616C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Gravity sensor, Gyroscope, Acceleration sensor</w:t>
                        </w:r>
                      </w:p>
                    </w:tc>
                  </w:tr>
                  <w:tr w:rsidR="00BC3BF7" w14:paraId="5E62BA95" w14:textId="77777777">
                    <w:trPr>
                      <w:trHeight w:val="280"/>
                    </w:trPr>
                    <w:tc>
                      <w:tcPr>
                        <w:tcW w:w="530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3C27CFFC" w14:textId="77777777" w:rsidR="00BC3BF7" w:rsidRDefault="00000000">
                        <w:pPr>
                          <w:rPr>
                            <w:rFonts w:ascii="Arial" w:eastAsia="黑体" w:hAnsi="Arial" w:cs="Arial"/>
                            <w:sz w:val="36"/>
                          </w:rPr>
                        </w:pPr>
                        <w:bookmarkStart w:id="1" w:name="OLE_LINK8"/>
                        <w:r>
                          <w:rPr>
                            <w:rFonts w:ascii="Arial" w:eastAsia="黑体" w:hAnsi="Arial" w:cs="Arial" w:hint="eastAsia"/>
                            <w:sz w:val="24"/>
                          </w:rPr>
                          <w:t>Language/input method</w:t>
                        </w:r>
                        <w:bookmarkEnd w:id="1"/>
                      </w:p>
                    </w:tc>
                  </w:tr>
                  <w:tr w:rsidR="00BC3BF7" w14:paraId="06C27A88" w14:textId="77777777">
                    <w:trPr>
                      <w:trHeight w:val="227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0C9CBD46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Input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7415E36B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English, Pinyin,Handwriting input, Support soft keypad</w:t>
                        </w:r>
                      </w:p>
                    </w:tc>
                  </w:tr>
                  <w:tr w:rsidR="00BC3BF7" w14:paraId="59E8CEDB" w14:textId="77777777">
                    <w:trPr>
                      <w:trHeight w:val="291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6" w:space="0" w:color="FFFFFF" w:themeColor="background1"/>
                          <w:right w:val="single" w:sz="4" w:space="0" w:color="A9ABB3"/>
                        </w:tcBorders>
                        <w:vAlign w:val="center"/>
                      </w:tcPr>
                      <w:p w14:paraId="6DE37437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Language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6" w:space="0" w:color="FFFFFF" w:themeColor="background1"/>
                          <w:right w:val="nil"/>
                        </w:tcBorders>
                        <w:vAlign w:val="center"/>
                      </w:tcPr>
                      <w:p w14:paraId="49EE66C1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Chinese, English, Korean, Japanese, Malaysian,etc.</w:t>
                        </w:r>
                      </w:p>
                    </w:tc>
                  </w:tr>
                  <w:tr w:rsidR="00BC3BF7" w14:paraId="6E75FAE2" w14:textId="77777777">
                    <w:trPr>
                      <w:trHeight w:val="291"/>
                    </w:trPr>
                    <w:tc>
                      <w:tcPr>
                        <w:tcW w:w="5301" w:type="dxa"/>
                        <w:gridSpan w:val="2"/>
                        <w:tcBorders>
                          <w:top w:val="single" w:sz="6" w:space="0" w:color="FFFFFF" w:themeColor="background1"/>
                          <w:left w:val="nil"/>
                          <w:bottom w:val="single" w:sz="4" w:space="0" w:color="A9ABB3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5354921B" w14:textId="77777777" w:rsidR="00BC3BF7" w:rsidRDefault="00000000">
                        <w:pPr>
                          <w:pStyle w:val="TableParagraph"/>
                          <w:spacing w:line="183" w:lineRule="exact"/>
                          <w:ind w:left="0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szCs w:val="21"/>
                            <w:lang w:eastAsia="zh-CN" w:bidi="ar-SA"/>
                          </w:rPr>
                          <w:t>Data Collection</w:t>
                        </w:r>
                      </w:p>
                    </w:tc>
                  </w:tr>
                  <w:tr w:rsidR="00BC3BF7" w14:paraId="4A774FCF" w14:textId="77777777">
                    <w:trPr>
                      <w:trHeight w:val="227"/>
                    </w:trPr>
                    <w:tc>
                      <w:tcPr>
                        <w:tcW w:w="5301" w:type="dxa"/>
                        <w:gridSpan w:val="2"/>
                        <w:tcBorders>
                          <w:top w:val="single" w:sz="24" w:space="0" w:color="FFFFFF" w:themeColor="background1"/>
                          <w:left w:val="nil"/>
                          <w:bottom w:val="single" w:sz="6" w:space="0" w:color="FFFFFF" w:themeColor="background1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3F26B194" w14:textId="77777777" w:rsidR="00BC3BF7" w:rsidRDefault="00000000">
                        <w:pPr>
                          <w:pStyle w:val="TableParagraph"/>
                          <w:spacing w:line="183" w:lineRule="exact"/>
                          <w:ind w:left="0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14042"/>
                            <w:sz w:val="18"/>
                            <w:szCs w:val="18"/>
                            <w:lang w:eastAsia="zh-CN"/>
                          </w:rPr>
                          <w:t>Barcode scanning (Optional)</w:t>
                        </w:r>
                      </w:p>
                    </w:tc>
                  </w:tr>
                  <w:tr w:rsidR="00BC3BF7" w14:paraId="3147EDA7" w14:textId="77777777">
                    <w:trPr>
                      <w:trHeight w:val="227"/>
                    </w:trPr>
                    <w:tc>
                      <w:tcPr>
                        <w:tcW w:w="1714" w:type="dxa"/>
                        <w:tcBorders>
                          <w:top w:val="single" w:sz="6" w:space="0" w:color="FFFFFF" w:themeColor="background1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5E3D9841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Scanning engine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6" w:space="0" w:color="FFFFFF" w:themeColor="background1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7C06F091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Honeywell N6703 N5703,6602</w:t>
                        </w:r>
                      </w:p>
                    </w:tc>
                  </w:tr>
                  <w:tr w:rsidR="00BC3BF7" w14:paraId="256AB80B" w14:textId="77777777">
                    <w:trPr>
                      <w:trHeight w:val="227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4" w:space="0" w:color="A9ABB3"/>
                          <w:right w:val="single" w:sz="4" w:space="0" w:color="A9ABB3"/>
                        </w:tcBorders>
                        <w:vAlign w:val="center"/>
                      </w:tcPr>
                      <w:p w14:paraId="2F74E6A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1D Symbologies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4" w:space="0" w:color="A9ABB3"/>
                          <w:right w:val="nil"/>
                        </w:tcBorders>
                        <w:vAlign w:val="center"/>
                      </w:tcPr>
                      <w:p w14:paraId="32C0627D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UPC/EAN, Code128, Code39, Code93, Code11, Interleaved 2 of 5, Discrete 2 of 5, Chinese 2 of 5, Codabar, MSI, RSS,etc.</w:t>
                        </w:r>
                      </w:p>
                      <w:p w14:paraId="198F318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jc w:val="left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Postal Codes:USPS Planet, USPS Postnet, China Post, Korea Post, Australian Postal, Japan Postal, Dutch Postal (KIX), Royal Mail, Canadian Customs,etc.</w:t>
                        </w:r>
                      </w:p>
                    </w:tc>
                  </w:tr>
                  <w:tr w:rsidR="00BC3BF7" w14:paraId="6915DF04" w14:textId="77777777">
                    <w:trPr>
                      <w:trHeight w:val="227"/>
                    </w:trPr>
                    <w:tc>
                      <w:tcPr>
                        <w:tcW w:w="1714" w:type="dxa"/>
                        <w:tcBorders>
                          <w:top w:val="single" w:sz="4" w:space="0" w:color="A9ABB3"/>
                          <w:left w:val="nil"/>
                          <w:bottom w:val="single" w:sz="6" w:space="0" w:color="FFFFFF" w:themeColor="background1"/>
                          <w:right w:val="single" w:sz="4" w:space="0" w:color="A9ABB3"/>
                        </w:tcBorders>
                        <w:vAlign w:val="center"/>
                      </w:tcPr>
                      <w:p w14:paraId="0A234ED9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2D Symbologies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4" w:space="0" w:color="A9ABB3"/>
                          <w:left w:val="single" w:sz="4" w:space="0" w:color="A9ABB3"/>
                          <w:bottom w:val="single" w:sz="6" w:space="0" w:color="FFFFFF" w:themeColor="background1"/>
                          <w:right w:val="nil"/>
                        </w:tcBorders>
                        <w:vAlign w:val="center"/>
                      </w:tcPr>
                      <w:p w14:paraId="07948DF0" w14:textId="77777777" w:rsidR="00BC3BF7" w:rsidRDefault="00000000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  <w:t>PDF417, MicroPDF417, Composite, RSS, TLC-39, Datamatrix, QR code, Micro QR code, Aztec, MaxiCode, HanXi,etc.</w:t>
                        </w:r>
                      </w:p>
                    </w:tc>
                  </w:tr>
                  <w:tr w:rsidR="00BC3BF7" w14:paraId="79E12A20" w14:textId="77777777">
                    <w:trPr>
                      <w:trHeight w:val="227"/>
                    </w:trPr>
                    <w:tc>
                      <w:tcPr>
                        <w:tcW w:w="5301" w:type="dxa"/>
                        <w:gridSpan w:val="2"/>
                        <w:tcBorders>
                          <w:top w:val="single" w:sz="6" w:space="0" w:color="FFFFFF" w:themeColor="background1"/>
                          <w:left w:val="nil"/>
                          <w:bottom w:val="single" w:sz="6" w:space="0" w:color="FFFFFF" w:themeColor="background1"/>
                          <w:right w:val="nil"/>
                        </w:tcBorders>
                        <w:shd w:val="clear" w:color="auto" w:fill="E6E7E8"/>
                        <w:vAlign w:val="center"/>
                      </w:tcPr>
                      <w:p w14:paraId="07198A74" w14:textId="77777777" w:rsidR="00BC3BF7" w:rsidRDefault="00BC3BF7"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Arial" w:hAnsi="Arial" w:cs="Arial"/>
                            <w:color w:val="414042"/>
                            <w:w w:val="105"/>
                            <w:sz w:val="15"/>
                            <w:szCs w:val="15"/>
                            <w:lang w:eastAsia="zh-CN"/>
                          </w:rPr>
                        </w:pPr>
                      </w:p>
                    </w:tc>
                  </w:tr>
                </w:tbl>
                <w:p w14:paraId="4E1A1159" w14:textId="77777777" w:rsidR="00BC3BF7" w:rsidRDefault="00BC3BF7">
                  <w:pPr>
                    <w:pStyle w:val="a3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5149527" wp14:editId="27C3B6FE">
            <wp:simplePos x="0" y="0"/>
            <wp:positionH relativeFrom="column">
              <wp:posOffset>499110</wp:posOffset>
            </wp:positionH>
            <wp:positionV relativeFrom="paragraph">
              <wp:posOffset>9961245</wp:posOffset>
            </wp:positionV>
            <wp:extent cx="1463040" cy="416560"/>
            <wp:effectExtent l="19050" t="0" r="3810" b="0"/>
            <wp:wrapNone/>
            <wp:docPr id="12" name="图片 12" descr="s5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50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C3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20" w:bottom="1440" w:left="1020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DB1B" w14:textId="77777777" w:rsidR="0095232A" w:rsidRDefault="0095232A" w:rsidP="00B33612">
      <w:r>
        <w:separator/>
      </w:r>
    </w:p>
  </w:endnote>
  <w:endnote w:type="continuationSeparator" w:id="0">
    <w:p w14:paraId="59FD6C38" w14:textId="77777777" w:rsidR="0095232A" w:rsidRDefault="0095232A" w:rsidP="00B3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思源黑体 CN Normal">
    <w:altName w:val="黑体"/>
    <w:charset w:val="86"/>
    <w:family w:val="swiss"/>
    <w:pitch w:val="default"/>
    <w:sig w:usb0="20000003" w:usb1="2ADF3C10" w:usb2="00000016" w:usb3="00000000" w:csb0="6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Medium">
    <w:altName w:val="黑体"/>
    <w:charset w:val="86"/>
    <w:family w:val="swiss"/>
    <w:pitch w:val="default"/>
    <w:sig w:usb0="20000003" w:usb1="2ADF3C10" w:usb2="00000016" w:usb3="00000000" w:csb0="60060107" w:csb1="00000000"/>
  </w:font>
  <w:font w:name="思源黑体 CN Regular">
    <w:altName w:val="黑体"/>
    <w:charset w:val="86"/>
    <w:family w:val="swiss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Bold">
    <w:altName w:val="黑体"/>
    <w:charset w:val="86"/>
    <w:family w:val="swiss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EE6C" w14:textId="77777777" w:rsidR="00522FFA" w:rsidRDefault="00522F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0751" w14:textId="77777777" w:rsidR="009D22F3" w:rsidRDefault="009D22F3">
    <w:pPr>
      <w:pStyle w:val="a6"/>
    </w:pPr>
  </w:p>
  <w:p w14:paraId="0F0EDE4B" w14:textId="77777777" w:rsidR="009D22F3" w:rsidRDefault="009D22F3">
    <w:pPr>
      <w:pStyle w:val="a6"/>
    </w:pPr>
  </w:p>
  <w:p w14:paraId="68EA396D" w14:textId="77777777" w:rsidR="009D22F3" w:rsidRDefault="009D22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0534" w14:textId="77777777" w:rsidR="00522FFA" w:rsidRDefault="00522F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BAED" w14:textId="77777777" w:rsidR="0095232A" w:rsidRDefault="0095232A" w:rsidP="00B33612">
      <w:r>
        <w:separator/>
      </w:r>
    </w:p>
  </w:footnote>
  <w:footnote w:type="continuationSeparator" w:id="0">
    <w:p w14:paraId="760D7AA3" w14:textId="77777777" w:rsidR="0095232A" w:rsidRDefault="0095232A" w:rsidP="00B3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FC9E" w14:textId="77777777" w:rsidR="00522FFA" w:rsidRDefault="00522F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A191" w14:textId="44085867" w:rsidR="00B33612" w:rsidRDefault="00B33612">
    <w:pPr>
      <w:pStyle w:val="a7"/>
    </w:pPr>
  </w:p>
  <w:p w14:paraId="3FA88E1F" w14:textId="5EFABA43" w:rsidR="00B33612" w:rsidRDefault="00B33612" w:rsidP="009D22F3">
    <w:pPr>
      <w:pStyle w:val="a7"/>
      <w:tabs>
        <w:tab w:val="clear" w:pos="4153"/>
        <w:tab w:val="clear" w:pos="8306"/>
        <w:tab w:val="left" w:pos="886"/>
        <w:tab w:val="left" w:pos="2710"/>
      </w:tabs>
      <w:rPr>
        <w:b/>
        <w:bCs/>
        <w:sz w:val="30"/>
        <w:szCs w:val="30"/>
      </w:rPr>
    </w:pPr>
    <w:r>
      <w:tab/>
    </w:r>
    <w:r w:rsidR="009D22F3">
      <w:tab/>
    </w:r>
    <w:proofErr w:type="spellStart"/>
    <w:r w:rsidRPr="00B33612">
      <w:rPr>
        <w:b/>
        <w:bCs/>
        <w:sz w:val="30"/>
        <w:szCs w:val="30"/>
      </w:rPr>
      <w:t>Feigete</w:t>
    </w:r>
    <w:proofErr w:type="spellEnd"/>
    <w:r w:rsidRPr="00B33612">
      <w:rPr>
        <w:b/>
        <w:bCs/>
        <w:sz w:val="30"/>
        <w:szCs w:val="30"/>
      </w:rPr>
      <w:t xml:space="preserve"> Intelligent Technology Co., Ltd</w:t>
    </w:r>
    <w:r w:rsidR="00522FFA">
      <w:rPr>
        <w:b/>
        <w:bCs/>
        <w:sz w:val="30"/>
        <w:szCs w:val="30"/>
      </w:rPr>
      <w:t xml:space="preserve">    </w:t>
    </w:r>
    <w:r w:rsidRPr="00B33612">
      <w:rPr>
        <w:b/>
        <w:bCs/>
        <w:sz w:val="30"/>
        <w:szCs w:val="30"/>
      </w:rPr>
      <w:t xml:space="preserve"> </w:t>
    </w:r>
    <w:r w:rsidR="00522FFA">
      <w:rPr>
        <w:noProof/>
      </w:rPr>
      <w:drawing>
        <wp:inline distT="0" distB="0" distL="0" distR="0" wp14:anchorId="2CD89507" wp14:editId="0BD9EA93">
          <wp:extent cx="955046" cy="342617"/>
          <wp:effectExtent l="0" t="0" r="0" b="0"/>
          <wp:docPr id="1079" name="图片 2">
            <a:extLst xmlns:a="http://schemas.openxmlformats.org/drawingml/2006/main">
              <a:ext uri="{FF2B5EF4-FFF2-40B4-BE49-F238E27FC236}">
                <a16:creationId xmlns:a16="http://schemas.microsoft.com/office/drawing/2014/main" id="{821335BF-6ABE-86B8-A764-906A679EAD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" name="图片 2">
                    <a:extLst>
                      <a:ext uri="{FF2B5EF4-FFF2-40B4-BE49-F238E27FC236}">
                        <a16:creationId xmlns:a16="http://schemas.microsoft.com/office/drawing/2014/main" id="{821335BF-6ABE-86B8-A764-906A679EAD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33" cy="350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C9192" w14:textId="4A4699A6" w:rsidR="00EB0547" w:rsidRPr="00EB0547" w:rsidRDefault="00EB0547" w:rsidP="00EB0547">
    <w:pPr>
      <w:pStyle w:val="a7"/>
      <w:tabs>
        <w:tab w:val="clear" w:pos="4153"/>
        <w:tab w:val="clear" w:pos="8306"/>
        <w:tab w:val="left" w:pos="886"/>
        <w:tab w:val="left" w:pos="2710"/>
      </w:tabs>
      <w:ind w:firstLineChars="400" w:firstLine="720"/>
      <w:rPr>
        <w:szCs w:val="18"/>
      </w:rPr>
    </w:pPr>
    <w:r w:rsidRPr="00EB0547">
      <w:rPr>
        <w:szCs w:val="18"/>
      </w:rPr>
      <w:t xml:space="preserve">TEL:86-755-82338710           website: </w:t>
    </w:r>
    <w:hyperlink r:id="rId2" w:history="1">
      <w:r w:rsidRPr="00A22050">
        <w:rPr>
          <w:rStyle w:val="ab"/>
          <w:szCs w:val="18"/>
        </w:rPr>
        <w:t>www.smartfeigete.com</w:t>
      </w:r>
    </w:hyperlink>
    <w:r>
      <w:rPr>
        <w:szCs w:val="18"/>
      </w:rPr>
      <w:t xml:space="preserve">     Mail: </w:t>
    </w:r>
    <w:hyperlink r:id="rId3" w:history="1">
      <w:r w:rsidRPr="00A22050">
        <w:rPr>
          <w:rStyle w:val="ab"/>
          <w:szCs w:val="18"/>
        </w:rPr>
        <w:t>support@smartfeigete.com</w:t>
      </w:r>
    </w:hyperlink>
    <w:r>
      <w:rPr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A837" w14:textId="77777777" w:rsidR="00522FFA" w:rsidRDefault="00522F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A0ZDY1ZTFmMzlhYjc0ZmNiY2NjYTgzYTVlZjBmMmEifQ=="/>
  </w:docVars>
  <w:rsids>
    <w:rsidRoot w:val="00172A27"/>
    <w:rsid w:val="00066D19"/>
    <w:rsid w:val="0008033D"/>
    <w:rsid w:val="00081DC4"/>
    <w:rsid w:val="00092FEB"/>
    <w:rsid w:val="000A285A"/>
    <w:rsid w:val="000E22B1"/>
    <w:rsid w:val="0010388B"/>
    <w:rsid w:val="0011368F"/>
    <w:rsid w:val="00115B13"/>
    <w:rsid w:val="0012419F"/>
    <w:rsid w:val="0015287F"/>
    <w:rsid w:val="001623B6"/>
    <w:rsid w:val="00172735"/>
    <w:rsid w:val="00172A27"/>
    <w:rsid w:val="00196490"/>
    <w:rsid w:val="00216E2E"/>
    <w:rsid w:val="002344DE"/>
    <w:rsid w:val="0023497A"/>
    <w:rsid w:val="002513C5"/>
    <w:rsid w:val="002653B5"/>
    <w:rsid w:val="002B00A7"/>
    <w:rsid w:val="002C6651"/>
    <w:rsid w:val="002D0826"/>
    <w:rsid w:val="002E0718"/>
    <w:rsid w:val="002F3D92"/>
    <w:rsid w:val="003154C5"/>
    <w:rsid w:val="003716B6"/>
    <w:rsid w:val="00372EA5"/>
    <w:rsid w:val="003F49A6"/>
    <w:rsid w:val="0041558E"/>
    <w:rsid w:val="0042730F"/>
    <w:rsid w:val="00427495"/>
    <w:rsid w:val="00460511"/>
    <w:rsid w:val="004660D1"/>
    <w:rsid w:val="0047129D"/>
    <w:rsid w:val="00480018"/>
    <w:rsid w:val="004B0EA7"/>
    <w:rsid w:val="004B6FF7"/>
    <w:rsid w:val="004E2E4E"/>
    <w:rsid w:val="00522FFA"/>
    <w:rsid w:val="005521E6"/>
    <w:rsid w:val="00566377"/>
    <w:rsid w:val="00587E3E"/>
    <w:rsid w:val="005A4AEB"/>
    <w:rsid w:val="005F5D9B"/>
    <w:rsid w:val="00607EA5"/>
    <w:rsid w:val="00642BE2"/>
    <w:rsid w:val="0065235F"/>
    <w:rsid w:val="00661526"/>
    <w:rsid w:val="0066431C"/>
    <w:rsid w:val="00673529"/>
    <w:rsid w:val="006830C6"/>
    <w:rsid w:val="00687F0B"/>
    <w:rsid w:val="00692916"/>
    <w:rsid w:val="006A52A8"/>
    <w:rsid w:val="006B057A"/>
    <w:rsid w:val="006F44D5"/>
    <w:rsid w:val="00765533"/>
    <w:rsid w:val="00765534"/>
    <w:rsid w:val="007A4F78"/>
    <w:rsid w:val="007A54F7"/>
    <w:rsid w:val="007D710D"/>
    <w:rsid w:val="007F1103"/>
    <w:rsid w:val="00824CC4"/>
    <w:rsid w:val="00871FC6"/>
    <w:rsid w:val="008A5D0E"/>
    <w:rsid w:val="008D2B88"/>
    <w:rsid w:val="0090247E"/>
    <w:rsid w:val="0091719C"/>
    <w:rsid w:val="009327B4"/>
    <w:rsid w:val="0095232A"/>
    <w:rsid w:val="00956E1B"/>
    <w:rsid w:val="009D13CA"/>
    <w:rsid w:val="009D22F3"/>
    <w:rsid w:val="009D2E35"/>
    <w:rsid w:val="009E07BB"/>
    <w:rsid w:val="009E1FD4"/>
    <w:rsid w:val="009F1FA3"/>
    <w:rsid w:val="00A13476"/>
    <w:rsid w:val="00A41760"/>
    <w:rsid w:val="00AA225A"/>
    <w:rsid w:val="00B33612"/>
    <w:rsid w:val="00B61373"/>
    <w:rsid w:val="00B716E9"/>
    <w:rsid w:val="00BB338E"/>
    <w:rsid w:val="00BC3BF7"/>
    <w:rsid w:val="00C457FE"/>
    <w:rsid w:val="00C4724E"/>
    <w:rsid w:val="00C56910"/>
    <w:rsid w:val="00C73BCC"/>
    <w:rsid w:val="00C96AE4"/>
    <w:rsid w:val="00CC37EE"/>
    <w:rsid w:val="00CC76AF"/>
    <w:rsid w:val="00D25630"/>
    <w:rsid w:val="00D31A4D"/>
    <w:rsid w:val="00DA4B29"/>
    <w:rsid w:val="00DD3007"/>
    <w:rsid w:val="00E34222"/>
    <w:rsid w:val="00EA2F48"/>
    <w:rsid w:val="00EB0547"/>
    <w:rsid w:val="00EE5BB2"/>
    <w:rsid w:val="00F04EE6"/>
    <w:rsid w:val="00F6501A"/>
    <w:rsid w:val="00F6690F"/>
    <w:rsid w:val="00FC6A18"/>
    <w:rsid w:val="00FE7130"/>
    <w:rsid w:val="03092820"/>
    <w:rsid w:val="035642DC"/>
    <w:rsid w:val="06587FD3"/>
    <w:rsid w:val="06AA16C7"/>
    <w:rsid w:val="0787509D"/>
    <w:rsid w:val="08971390"/>
    <w:rsid w:val="08BD27A5"/>
    <w:rsid w:val="0A1B6180"/>
    <w:rsid w:val="0C3C2638"/>
    <w:rsid w:val="0F1545AE"/>
    <w:rsid w:val="109D2699"/>
    <w:rsid w:val="12B95257"/>
    <w:rsid w:val="135B5D15"/>
    <w:rsid w:val="146E6B82"/>
    <w:rsid w:val="15C503A3"/>
    <w:rsid w:val="17541DD2"/>
    <w:rsid w:val="17D87326"/>
    <w:rsid w:val="19747EB3"/>
    <w:rsid w:val="1CB1699E"/>
    <w:rsid w:val="1D816024"/>
    <w:rsid w:val="1E430E84"/>
    <w:rsid w:val="1E524F96"/>
    <w:rsid w:val="1E585C8A"/>
    <w:rsid w:val="1F5F1D3B"/>
    <w:rsid w:val="1F88077C"/>
    <w:rsid w:val="1FB4691C"/>
    <w:rsid w:val="22F0678B"/>
    <w:rsid w:val="24BB5FEE"/>
    <w:rsid w:val="24D41DD1"/>
    <w:rsid w:val="25D707A9"/>
    <w:rsid w:val="2697084C"/>
    <w:rsid w:val="28802FD3"/>
    <w:rsid w:val="299A6E19"/>
    <w:rsid w:val="2A107C82"/>
    <w:rsid w:val="2A190ADA"/>
    <w:rsid w:val="2A593B0C"/>
    <w:rsid w:val="2B013911"/>
    <w:rsid w:val="2C896A87"/>
    <w:rsid w:val="2D675E34"/>
    <w:rsid w:val="2DA70FC2"/>
    <w:rsid w:val="2DE02E54"/>
    <w:rsid w:val="2E9E12D8"/>
    <w:rsid w:val="2EB77450"/>
    <w:rsid w:val="311B13C5"/>
    <w:rsid w:val="318A7E5E"/>
    <w:rsid w:val="327F77E8"/>
    <w:rsid w:val="337E7549"/>
    <w:rsid w:val="347E0228"/>
    <w:rsid w:val="35300168"/>
    <w:rsid w:val="3610788F"/>
    <w:rsid w:val="37B05C55"/>
    <w:rsid w:val="38CD42A8"/>
    <w:rsid w:val="394D3B62"/>
    <w:rsid w:val="3A345184"/>
    <w:rsid w:val="3B7444A1"/>
    <w:rsid w:val="3B99419E"/>
    <w:rsid w:val="3C4C4764"/>
    <w:rsid w:val="3D311CF8"/>
    <w:rsid w:val="3D562F18"/>
    <w:rsid w:val="3E0F08E8"/>
    <w:rsid w:val="3F3F3DC9"/>
    <w:rsid w:val="403B3F9A"/>
    <w:rsid w:val="40C778C3"/>
    <w:rsid w:val="44D91D37"/>
    <w:rsid w:val="45546798"/>
    <w:rsid w:val="46477507"/>
    <w:rsid w:val="47074B7A"/>
    <w:rsid w:val="4819325D"/>
    <w:rsid w:val="482149BE"/>
    <w:rsid w:val="4948440B"/>
    <w:rsid w:val="495777A1"/>
    <w:rsid w:val="4A1A6139"/>
    <w:rsid w:val="4ABC739C"/>
    <w:rsid w:val="4CAE5C69"/>
    <w:rsid w:val="4D9B1C9B"/>
    <w:rsid w:val="4FC42184"/>
    <w:rsid w:val="4FF70B14"/>
    <w:rsid w:val="507A7164"/>
    <w:rsid w:val="50EE4035"/>
    <w:rsid w:val="513D6F16"/>
    <w:rsid w:val="51BB28E6"/>
    <w:rsid w:val="532A70A5"/>
    <w:rsid w:val="53735B3A"/>
    <w:rsid w:val="54034B3B"/>
    <w:rsid w:val="5479292E"/>
    <w:rsid w:val="54926FB0"/>
    <w:rsid w:val="54AD6F62"/>
    <w:rsid w:val="55BF3C5C"/>
    <w:rsid w:val="55C4435E"/>
    <w:rsid w:val="56913258"/>
    <w:rsid w:val="57972979"/>
    <w:rsid w:val="59262214"/>
    <w:rsid w:val="5A0265DC"/>
    <w:rsid w:val="5A445C05"/>
    <w:rsid w:val="5A966432"/>
    <w:rsid w:val="5B9504A0"/>
    <w:rsid w:val="5D296EBB"/>
    <w:rsid w:val="5E616F3E"/>
    <w:rsid w:val="5F0862CF"/>
    <w:rsid w:val="5FD6312A"/>
    <w:rsid w:val="5FE00D16"/>
    <w:rsid w:val="61B60E34"/>
    <w:rsid w:val="669B07C8"/>
    <w:rsid w:val="669E6205"/>
    <w:rsid w:val="675F549A"/>
    <w:rsid w:val="680711E1"/>
    <w:rsid w:val="6A563751"/>
    <w:rsid w:val="6A875B22"/>
    <w:rsid w:val="6AF458A7"/>
    <w:rsid w:val="6C920E9E"/>
    <w:rsid w:val="6D0D073D"/>
    <w:rsid w:val="6E375BB4"/>
    <w:rsid w:val="6E6432A5"/>
    <w:rsid w:val="6ECE1033"/>
    <w:rsid w:val="6F325AD2"/>
    <w:rsid w:val="715E6D19"/>
    <w:rsid w:val="71AB5C99"/>
    <w:rsid w:val="71CF0F02"/>
    <w:rsid w:val="720C1D7A"/>
    <w:rsid w:val="729525B5"/>
    <w:rsid w:val="729B7E5F"/>
    <w:rsid w:val="72D90841"/>
    <w:rsid w:val="73C25213"/>
    <w:rsid w:val="745F56F0"/>
    <w:rsid w:val="747E50FB"/>
    <w:rsid w:val="74B836A3"/>
    <w:rsid w:val="763357D9"/>
    <w:rsid w:val="76BE3817"/>
    <w:rsid w:val="77714BA8"/>
    <w:rsid w:val="77F835E9"/>
    <w:rsid w:val="784A6228"/>
    <w:rsid w:val="7870564A"/>
    <w:rsid w:val="79E63D12"/>
    <w:rsid w:val="7A3050DC"/>
    <w:rsid w:val="7B5413A4"/>
    <w:rsid w:val="7C147C61"/>
    <w:rsid w:val="7CB93A97"/>
    <w:rsid w:val="7E2D40C3"/>
    <w:rsid w:val="7E4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21CA0F87"/>
  <w15:docId w15:val="{84509F3E-A3A2-4762-80D1-54555B30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思源黑体 CN Normal" w:eastAsia="思源黑体 CN Normal" w:hAnsi="思源黑体 CN Normal" w:cs="思源黑体 CN Normal"/>
      <w:sz w:val="12"/>
      <w:szCs w:val="12"/>
      <w:lang w:eastAsia="en-US" w:bidi="en-US"/>
    </w:r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pPr>
      <w:spacing w:line="208" w:lineRule="exact"/>
      <w:ind w:left="85"/>
    </w:pPr>
    <w:rPr>
      <w:rFonts w:ascii="思源黑体 CN Normal" w:eastAsia="思源黑体 CN Normal" w:hAnsi="思源黑体 CN Normal" w:cs="思源黑体 CN Normal"/>
      <w:lang w:eastAsia="en-US" w:bidi="en-US"/>
    </w:rPr>
  </w:style>
  <w:style w:type="character" w:customStyle="1" w:styleId="aa">
    <w:name w:val="标题 字符"/>
    <w:basedOn w:val="a0"/>
    <w:link w:val="a9"/>
    <w:autoRedefine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autoRedefine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autoRedefine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autoRedefine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basedOn w:val="a0"/>
    <w:link w:val="1"/>
    <w:autoRedefine/>
    <w:uiPriority w:val="1"/>
    <w:qFormat/>
    <w:rPr>
      <w:b/>
      <w:bCs/>
      <w:kern w:val="44"/>
      <w:sz w:val="44"/>
      <w:szCs w:val="44"/>
    </w:rPr>
  </w:style>
  <w:style w:type="character" w:customStyle="1" w:styleId="a5">
    <w:name w:val="批注框文本 字符"/>
    <w:basedOn w:val="a0"/>
    <w:link w:val="a4"/>
    <w:autoRedefine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33612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c">
    <w:name w:val="Unresolved Mention"/>
    <w:basedOn w:val="a0"/>
    <w:uiPriority w:val="99"/>
    <w:semiHidden/>
    <w:unhideWhenUsed/>
    <w:rsid w:val="00EB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smartfeigete.com" TargetMode="External"/><Relationship Id="rId2" Type="http://schemas.openxmlformats.org/officeDocument/2006/relationships/hyperlink" Target="http://www.smartfeigete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2165E549-A9E2-4B90-A3F3-56D5722EE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18</Words>
  <Characters>107</Characters>
  <Application>Microsoft Office Word</Application>
  <DocSecurity>0</DocSecurity>
  <Lines>1</Lines>
  <Paragraphs>1</Paragraphs>
  <ScaleCrop>false</ScaleCrop>
  <Company>΢���й�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❤嘴角上扬♌➹</dc:creator>
  <cp:lastModifiedBy>eric tang</cp:lastModifiedBy>
  <cp:revision>58</cp:revision>
  <cp:lastPrinted>2024-03-04T08:34:00Z</cp:lastPrinted>
  <dcterms:created xsi:type="dcterms:W3CDTF">2019-04-18T09:46:00Z</dcterms:created>
  <dcterms:modified xsi:type="dcterms:W3CDTF">2024-03-04T08:36:00Z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C364D24B63154A36B10AEA9EF5A2C49B</vt:lpwstr>
  </property>
</Properties>
</file>